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1CD" w:rsidRPr="00371023" w:rsidRDefault="00F87AA1" w:rsidP="00371023">
      <w:pPr>
        <w:rPr>
          <w:rFonts w:asciiTheme="minorEastAsia" w:hAnsiTheme="minorEastAsia"/>
          <w:sz w:val="22"/>
        </w:rPr>
      </w:pPr>
      <w:r w:rsidRPr="00371023">
        <w:rPr>
          <w:rFonts w:asciiTheme="minorEastAsia" w:hAnsiTheme="minorEastAsia" w:hint="eastAsia"/>
          <w:sz w:val="22"/>
        </w:rPr>
        <w:t>附件</w:t>
      </w:r>
      <w:r w:rsidR="00C17FB8">
        <w:rPr>
          <w:rFonts w:asciiTheme="minorEastAsia" w:hAnsiTheme="minorEastAsia" w:hint="eastAsia"/>
          <w:sz w:val="22"/>
        </w:rPr>
        <w:t>4-</w:t>
      </w:r>
      <w:r w:rsidRPr="00371023">
        <w:rPr>
          <w:rFonts w:asciiTheme="minorEastAsia" w:hAnsiTheme="minorEastAsia" w:hint="eastAsia"/>
          <w:sz w:val="22"/>
        </w:rPr>
        <w:t>2</w:t>
      </w:r>
    </w:p>
    <w:p w:rsidR="00DC71CD" w:rsidRDefault="00F87AA1" w:rsidP="00371023">
      <w:pPr>
        <w:jc w:val="center"/>
        <w:rPr>
          <w:rFonts w:ascii="方正小标宋简体" w:eastAsia="方正小标宋简体" w:hAnsiTheme="minorEastAsia"/>
          <w:b/>
          <w:sz w:val="36"/>
          <w:szCs w:val="44"/>
        </w:rPr>
      </w:pPr>
      <w:r w:rsidRPr="00DC71CD">
        <w:rPr>
          <w:rFonts w:ascii="方正小标宋简体" w:eastAsia="方正小标宋简体" w:hAnsiTheme="minorEastAsia" w:hint="eastAsia"/>
          <w:b/>
          <w:sz w:val="36"/>
          <w:szCs w:val="44"/>
        </w:rPr>
        <w:t>天</w:t>
      </w:r>
      <w:bookmarkStart w:id="0" w:name="_GoBack"/>
      <w:bookmarkEnd w:id="0"/>
      <w:r w:rsidRPr="00DC71CD">
        <w:rPr>
          <w:rFonts w:ascii="方正小标宋简体" w:eastAsia="方正小标宋简体" w:hAnsiTheme="minorEastAsia" w:hint="eastAsia"/>
          <w:b/>
          <w:sz w:val="36"/>
          <w:szCs w:val="44"/>
        </w:rPr>
        <w:t>津市工程专业学位研究生优秀学位论文</w:t>
      </w:r>
    </w:p>
    <w:p w:rsidR="007716DC" w:rsidRPr="00DC71CD" w:rsidRDefault="004E727C" w:rsidP="00DC71CD">
      <w:pPr>
        <w:jc w:val="center"/>
        <w:rPr>
          <w:rFonts w:ascii="方正小标宋简体" w:eastAsia="方正小标宋简体" w:hAnsiTheme="minorEastAsia"/>
          <w:b/>
          <w:sz w:val="36"/>
          <w:szCs w:val="44"/>
        </w:rPr>
      </w:pPr>
      <w:r>
        <w:rPr>
          <w:rFonts w:ascii="方正小标宋简体" w:eastAsia="方正小标宋简体" w:hint="eastAsia"/>
          <w:b/>
          <w:sz w:val="36"/>
        </w:rPr>
        <w:t>校外同行专家评审</w:t>
      </w:r>
      <w:r w:rsidR="00F87AA1" w:rsidRPr="00DC71CD">
        <w:rPr>
          <w:rFonts w:ascii="方正小标宋简体" w:eastAsia="方正小标宋简体" w:hAnsiTheme="minorEastAsia" w:hint="eastAsia"/>
          <w:b/>
          <w:sz w:val="36"/>
          <w:szCs w:val="44"/>
        </w:rPr>
        <w:t>意见表</w:t>
      </w:r>
    </w:p>
    <w:p w:rsidR="004607D4" w:rsidRDefault="004607D4" w:rsidP="004607D4">
      <w:pPr>
        <w:snapToGrid w:val="0"/>
        <w:spacing w:beforeLines="50" w:before="159" w:afterLines="50" w:after="159"/>
        <w:rPr>
          <w:szCs w:val="21"/>
        </w:rPr>
      </w:pPr>
      <w:r>
        <w:rPr>
          <w:rFonts w:hint="eastAsia"/>
          <w:szCs w:val="21"/>
        </w:rPr>
        <w:t>单位代码：</w:t>
      </w:r>
      <w:r>
        <w:rPr>
          <w:rFonts w:hint="eastAsia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>单位名称：</w:t>
      </w:r>
      <w:r>
        <w:rPr>
          <w:rFonts w:hint="eastAsia"/>
          <w:szCs w:val="21"/>
          <w:u w:val="single"/>
        </w:rPr>
        <w:t xml:space="preserve">                                               </w:t>
      </w:r>
    </w:p>
    <w:tbl>
      <w:tblPr>
        <w:tblW w:w="101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1492"/>
        <w:gridCol w:w="1036"/>
        <w:gridCol w:w="851"/>
        <w:gridCol w:w="2551"/>
        <w:gridCol w:w="1464"/>
        <w:gridCol w:w="1229"/>
        <w:gridCol w:w="1087"/>
      </w:tblGrid>
      <w:tr w:rsidR="004607D4" w:rsidTr="004607D4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论文信息</w:t>
            </w:r>
          </w:p>
        </w:tc>
        <w:tc>
          <w:tcPr>
            <w:tcW w:w="1492" w:type="dxa"/>
            <w:tcBorders>
              <w:top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中文题目</w:t>
            </w:r>
          </w:p>
        </w:tc>
        <w:tc>
          <w:tcPr>
            <w:tcW w:w="8218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4607D4" w:rsidTr="004607D4">
        <w:trPr>
          <w:cantSplit/>
          <w:trHeight w:val="360"/>
          <w:jc w:val="center"/>
        </w:trPr>
        <w:tc>
          <w:tcPr>
            <w:tcW w:w="404" w:type="dxa"/>
            <w:vMerge/>
            <w:tcBorders>
              <w:lef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英文题目</w:t>
            </w:r>
          </w:p>
        </w:tc>
        <w:tc>
          <w:tcPr>
            <w:tcW w:w="8218" w:type="dxa"/>
            <w:gridSpan w:val="6"/>
            <w:tcBorders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4607D4" w:rsidTr="00DB24B2">
        <w:trPr>
          <w:cantSplit/>
          <w:trHeight w:val="360"/>
          <w:jc w:val="center"/>
        </w:trPr>
        <w:tc>
          <w:tcPr>
            <w:tcW w:w="404" w:type="dxa"/>
            <w:vMerge/>
            <w:tcBorders>
              <w:lef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作者姓名</w:t>
            </w:r>
          </w:p>
        </w:tc>
        <w:tc>
          <w:tcPr>
            <w:tcW w:w="1887" w:type="dxa"/>
            <w:gridSpan w:val="2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答辩日期</w:t>
            </w:r>
          </w:p>
        </w:tc>
        <w:tc>
          <w:tcPr>
            <w:tcW w:w="2551" w:type="dxa"/>
            <w:vAlign w:val="center"/>
          </w:tcPr>
          <w:p w:rsidR="004607D4" w:rsidRDefault="004607D4" w:rsidP="004607D4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获工程硕士学位日期</w:t>
            </w:r>
          </w:p>
        </w:tc>
        <w:tc>
          <w:tcPr>
            <w:tcW w:w="3780" w:type="dxa"/>
            <w:gridSpan w:val="3"/>
            <w:tcBorders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研究方向</w:t>
            </w:r>
          </w:p>
        </w:tc>
      </w:tr>
      <w:tr w:rsidR="004607D4" w:rsidTr="00DB24B2">
        <w:trPr>
          <w:cantSplit/>
          <w:trHeight w:val="360"/>
          <w:jc w:val="center"/>
        </w:trPr>
        <w:tc>
          <w:tcPr>
            <w:tcW w:w="404" w:type="dxa"/>
            <w:vMerge/>
            <w:tcBorders>
              <w:lef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87" w:type="dxa"/>
            <w:gridSpan w:val="2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51" w:type="dxa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3780" w:type="dxa"/>
            <w:gridSpan w:val="3"/>
            <w:tcBorders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4607D4" w:rsidTr="00DB24B2">
        <w:trPr>
          <w:cantSplit/>
          <w:trHeight w:val="360"/>
          <w:jc w:val="center"/>
        </w:trPr>
        <w:tc>
          <w:tcPr>
            <w:tcW w:w="404" w:type="dxa"/>
            <w:vMerge/>
            <w:tcBorders>
              <w:lef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492" w:type="dxa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工程硕士领域代码</w:t>
            </w:r>
          </w:p>
        </w:tc>
        <w:tc>
          <w:tcPr>
            <w:tcW w:w="1887" w:type="dxa"/>
            <w:gridSpan w:val="2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  <w:spacing w:val="-6"/>
              </w:rPr>
              <w:t>工程硕士领域</w:t>
            </w:r>
            <w:r>
              <w:rPr>
                <w:rFonts w:ascii="宋体" w:hint="eastAsia"/>
              </w:rPr>
              <w:t>名称</w:t>
            </w:r>
          </w:p>
        </w:tc>
        <w:tc>
          <w:tcPr>
            <w:tcW w:w="2551" w:type="dxa"/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2"/>
              </w:rPr>
              <w:t>指导教师姓名（限填1人）</w:t>
            </w:r>
          </w:p>
        </w:tc>
        <w:tc>
          <w:tcPr>
            <w:tcW w:w="3780" w:type="dxa"/>
            <w:gridSpan w:val="3"/>
            <w:tcBorders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color w:val="FF0000"/>
                <w:sz w:val="18"/>
                <w:szCs w:val="18"/>
              </w:rPr>
            </w:pPr>
            <w:r>
              <w:rPr>
                <w:rFonts w:ascii="宋体" w:hint="eastAsia"/>
                <w:spacing w:val="-8"/>
              </w:rPr>
              <w:t>指导教师研究方向</w:t>
            </w:r>
          </w:p>
        </w:tc>
      </w:tr>
      <w:tr w:rsidR="004607D4" w:rsidTr="00DB24B2">
        <w:trPr>
          <w:cantSplit/>
          <w:trHeight w:val="360"/>
          <w:jc w:val="center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:rsidR="004607D4" w:rsidRDefault="004607D4" w:rsidP="00B516DB">
            <w:pPr>
              <w:snapToGrid w:val="0"/>
              <w:rPr>
                <w:rFonts w:ascii="宋体"/>
              </w:rPr>
            </w:pPr>
          </w:p>
        </w:tc>
        <w:tc>
          <w:tcPr>
            <w:tcW w:w="1492" w:type="dxa"/>
          </w:tcPr>
          <w:p w:rsidR="004607D4" w:rsidRDefault="004607D4" w:rsidP="00B516DB">
            <w:pPr>
              <w:snapToGrid w:val="0"/>
              <w:rPr>
                <w:rFonts w:ascii="宋体"/>
              </w:rPr>
            </w:pPr>
          </w:p>
        </w:tc>
        <w:tc>
          <w:tcPr>
            <w:tcW w:w="1887" w:type="dxa"/>
            <w:gridSpan w:val="2"/>
          </w:tcPr>
          <w:p w:rsidR="004607D4" w:rsidRDefault="004607D4" w:rsidP="00B516DB">
            <w:pPr>
              <w:snapToGrid w:val="0"/>
              <w:rPr>
                <w:rFonts w:ascii="宋体"/>
              </w:rPr>
            </w:pPr>
          </w:p>
        </w:tc>
        <w:tc>
          <w:tcPr>
            <w:tcW w:w="2551" w:type="dxa"/>
          </w:tcPr>
          <w:p w:rsidR="004607D4" w:rsidRDefault="004607D4" w:rsidP="00B516DB">
            <w:pPr>
              <w:snapToGrid w:val="0"/>
              <w:rPr>
                <w:rFonts w:ascii="宋体"/>
              </w:rPr>
            </w:pPr>
          </w:p>
        </w:tc>
        <w:tc>
          <w:tcPr>
            <w:tcW w:w="3780" w:type="dxa"/>
            <w:gridSpan w:val="3"/>
            <w:tcBorders>
              <w:right w:val="single" w:sz="12" w:space="0" w:color="auto"/>
            </w:tcBorders>
          </w:tcPr>
          <w:p w:rsidR="004607D4" w:rsidRDefault="004607D4" w:rsidP="00B516DB">
            <w:pPr>
              <w:snapToGrid w:val="0"/>
              <w:rPr>
                <w:rFonts w:ascii="宋体"/>
                <w:color w:val="FF0000"/>
              </w:rPr>
            </w:pPr>
          </w:p>
        </w:tc>
      </w:tr>
      <w:tr w:rsidR="004607D4" w:rsidTr="005D7C25">
        <w:trPr>
          <w:cantSplit/>
          <w:trHeight w:val="360"/>
          <w:jc w:val="center"/>
        </w:trPr>
        <w:tc>
          <w:tcPr>
            <w:tcW w:w="40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3379" w:type="dxa"/>
            <w:gridSpan w:val="3"/>
            <w:tcBorders>
              <w:bottom w:val="single" w:sz="12" w:space="0" w:color="auto"/>
            </w:tcBorders>
            <w:vAlign w:val="center"/>
          </w:tcPr>
          <w:p w:rsidR="004607D4" w:rsidRDefault="004607D4" w:rsidP="005C6376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  <w:spacing w:val="-2"/>
              </w:rPr>
              <w:t>企业合作导师姓名</w:t>
            </w:r>
            <w:r w:rsidR="00CA2D99">
              <w:rPr>
                <w:rFonts w:ascii="宋体" w:hint="eastAsia"/>
                <w:spacing w:val="-2"/>
              </w:rPr>
              <w:t>及工作单位</w:t>
            </w:r>
          </w:p>
        </w:tc>
        <w:tc>
          <w:tcPr>
            <w:tcW w:w="6331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rPr>
                <w:rFonts w:ascii="宋体"/>
              </w:rPr>
            </w:pPr>
          </w:p>
        </w:tc>
      </w:tr>
      <w:tr w:rsidR="004607D4" w:rsidTr="00DB24B2">
        <w:trPr>
          <w:cantSplit/>
          <w:trHeight w:val="495"/>
          <w:jc w:val="center"/>
        </w:trPr>
        <w:tc>
          <w:tcPr>
            <w:tcW w:w="4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评审意见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188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rPr>
                <w:rFonts w:ascii="宋体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1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2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是否硕导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4607D4" w:rsidTr="00DB24B2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rPr>
                <w:rFonts w:ascii="宋体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研究方向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指导工程硕士生数量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07D4" w:rsidRDefault="004607D4" w:rsidP="00B516DB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286995" w:rsidTr="002169D8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6995" w:rsidRDefault="00286995" w:rsidP="00B516DB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252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6995" w:rsidRDefault="00286995" w:rsidP="00B516DB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  <w:r>
              <w:rPr>
                <w:rFonts w:ascii="宋体" w:hint="eastAsia"/>
                <w:spacing w:val="-6"/>
              </w:rPr>
              <w:t>评价指标</w:t>
            </w:r>
          </w:p>
        </w:tc>
        <w:tc>
          <w:tcPr>
            <w:tcW w:w="6095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6995" w:rsidRDefault="00286995" w:rsidP="00B516DB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  <w:r>
              <w:rPr>
                <w:rFonts w:ascii="宋体" w:hint="eastAsia"/>
                <w:spacing w:val="-6"/>
              </w:rPr>
              <w:t>评价要素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6995" w:rsidRDefault="00286995" w:rsidP="00B516DB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  <w:r>
              <w:rPr>
                <w:rFonts w:ascii="宋体" w:hint="eastAsia"/>
                <w:spacing w:val="-6"/>
              </w:rPr>
              <w:t>专家打分</w:t>
            </w:r>
          </w:p>
        </w:tc>
      </w:tr>
      <w:tr w:rsidR="00CD1D75" w:rsidTr="00A9255A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FA4D1C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252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FA4D1C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论文选题</w:t>
            </w:r>
            <w:r>
              <w:rPr>
                <w:rFonts w:asciiTheme="minorEastAsia" w:hAnsiTheme="minorEastAsia" w:hint="eastAsia"/>
                <w:szCs w:val="21"/>
              </w:rPr>
              <w:t>（总分20分）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286995">
            <w:pPr>
              <w:snapToGrid w:val="0"/>
              <w:jc w:val="left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能与工程实践相结合，有理论意义，有实用价值或社会效益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FA4D1C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CD1D75" w:rsidTr="00A9255A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FA4D1C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252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FA4D1C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文献综述</w:t>
            </w:r>
            <w:r>
              <w:rPr>
                <w:rFonts w:asciiTheme="minorEastAsia" w:hAnsiTheme="minorEastAsia" w:hint="eastAsia"/>
                <w:szCs w:val="21"/>
              </w:rPr>
              <w:t>（总分10分）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280D52">
            <w:pPr>
              <w:snapToGrid w:val="0"/>
              <w:jc w:val="left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全面了解本领域学术动态，并能很好评述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FA4D1C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CD1D75" w:rsidTr="00A9255A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FA4D1C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252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FA4D1C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论文水平</w:t>
            </w:r>
            <w:r>
              <w:rPr>
                <w:rFonts w:asciiTheme="minorEastAsia" w:hAnsiTheme="minorEastAsia" w:hint="eastAsia"/>
                <w:szCs w:val="21"/>
              </w:rPr>
              <w:t>（总分50分）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280D52">
            <w:pPr>
              <w:snapToGrid w:val="0"/>
              <w:jc w:val="left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理论运用灵活，证论严密；有创造性见解，成果突出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FA4D1C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CD1D75" w:rsidTr="00A9255A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CD1D75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252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CD1D75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论文写作</w:t>
            </w:r>
            <w:r>
              <w:rPr>
                <w:rFonts w:asciiTheme="minorEastAsia" w:hAnsiTheme="minorEastAsia" w:hint="eastAsia"/>
                <w:szCs w:val="21"/>
              </w:rPr>
              <w:t>（总分20分）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1D75" w:rsidRDefault="00CD1D75" w:rsidP="00280D52">
            <w:pPr>
              <w:snapToGrid w:val="0"/>
              <w:jc w:val="left"/>
              <w:rPr>
                <w:rFonts w:ascii="宋体"/>
                <w:spacing w:val="-6"/>
              </w:rPr>
            </w:pPr>
            <w:r w:rsidRPr="00107575">
              <w:rPr>
                <w:rFonts w:asciiTheme="minorEastAsia" w:hAnsiTheme="minorEastAsia" w:hint="eastAsia"/>
                <w:szCs w:val="21"/>
              </w:rPr>
              <w:t>结构严谨，层次分明；文笔流畅；符合科技写作规范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1D75" w:rsidRDefault="00CD1D75" w:rsidP="00CD1D75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95494A" w:rsidTr="00A9255A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494A" w:rsidRDefault="0095494A" w:rsidP="00CD1D75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9710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94A" w:rsidRDefault="00A9255A" w:rsidP="0095494A">
            <w:pPr>
              <w:snapToGrid w:val="0"/>
              <w:jc w:val="left"/>
              <w:rPr>
                <w:rFonts w:ascii="宋体"/>
                <w:color w:val="FF0000"/>
                <w:spacing w:val="-6"/>
              </w:rPr>
            </w:pPr>
            <w:r>
              <w:rPr>
                <w:rFonts w:asciiTheme="minorEastAsia" w:hAnsiTheme="minorEastAsia" w:hint="eastAsia"/>
                <w:szCs w:val="21"/>
              </w:rPr>
              <w:t>本</w:t>
            </w:r>
            <w:r w:rsidR="0095494A">
              <w:rPr>
                <w:rFonts w:asciiTheme="minorEastAsia" w:hAnsiTheme="minorEastAsia" w:hint="eastAsia"/>
                <w:szCs w:val="21"/>
              </w:rPr>
              <w:t>工程硕士论文总得分（总分100分）：</w:t>
            </w:r>
          </w:p>
        </w:tc>
      </w:tr>
      <w:tr w:rsidR="00CD1D75" w:rsidTr="00A9255A">
        <w:trPr>
          <w:cantSplit/>
          <w:trHeight w:val="1694"/>
          <w:jc w:val="center"/>
        </w:trPr>
        <w:tc>
          <w:tcPr>
            <w:tcW w:w="40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1D75" w:rsidRDefault="00CD1D75" w:rsidP="00CD1D75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9710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8832EB" w:rsidRDefault="008832EB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8832EB" w:rsidRDefault="008832EB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8832EB" w:rsidRDefault="008832EB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8832EB" w:rsidRDefault="008832EB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8832EB" w:rsidRDefault="008832EB" w:rsidP="00CD1D75">
            <w:pPr>
              <w:snapToGrid w:val="0"/>
              <w:ind w:right="1188"/>
              <w:jc w:val="left"/>
              <w:rPr>
                <w:rFonts w:ascii="宋体"/>
                <w:spacing w:val="-6"/>
              </w:rPr>
            </w:pPr>
          </w:p>
          <w:p w:rsidR="00CD1D75" w:rsidRDefault="00CD1D75" w:rsidP="00CD1D75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CD1D75" w:rsidRDefault="00CD1D75" w:rsidP="00CD1D75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</w:tbl>
    <w:p w:rsidR="004607D4" w:rsidRPr="00DC71CD" w:rsidRDefault="004607D4">
      <w:pPr>
        <w:jc w:val="left"/>
        <w:rPr>
          <w:rFonts w:asciiTheme="minorEastAsia" w:hAnsiTheme="minorEastAsia"/>
          <w:b/>
          <w:sz w:val="24"/>
          <w:szCs w:val="24"/>
        </w:rPr>
      </w:pPr>
    </w:p>
    <w:sectPr w:rsidR="004607D4" w:rsidRPr="00DC71CD" w:rsidSect="00DC71CD">
      <w:pgSz w:w="11906" w:h="16838"/>
      <w:pgMar w:top="1134" w:right="1418" w:bottom="1134" w:left="1418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249" w:rsidRDefault="007E6249" w:rsidP="00206AA7">
      <w:r>
        <w:separator/>
      </w:r>
    </w:p>
  </w:endnote>
  <w:endnote w:type="continuationSeparator" w:id="0">
    <w:p w:rsidR="007E6249" w:rsidRDefault="007E6249" w:rsidP="0020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249" w:rsidRDefault="007E6249" w:rsidP="00206AA7">
      <w:r>
        <w:separator/>
      </w:r>
    </w:p>
  </w:footnote>
  <w:footnote w:type="continuationSeparator" w:id="0">
    <w:p w:rsidR="007E6249" w:rsidRDefault="007E6249" w:rsidP="00206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CA"/>
    <w:rsid w:val="00002F2D"/>
    <w:rsid w:val="00040884"/>
    <w:rsid w:val="000733B6"/>
    <w:rsid w:val="000D3007"/>
    <w:rsid w:val="00107575"/>
    <w:rsid w:val="00124EA7"/>
    <w:rsid w:val="00127DDD"/>
    <w:rsid w:val="00146022"/>
    <w:rsid w:val="001C2537"/>
    <w:rsid w:val="001C3D58"/>
    <w:rsid w:val="001C43C8"/>
    <w:rsid w:val="00201667"/>
    <w:rsid w:val="00206AA7"/>
    <w:rsid w:val="00280D52"/>
    <w:rsid w:val="00286995"/>
    <w:rsid w:val="002955BF"/>
    <w:rsid w:val="00371023"/>
    <w:rsid w:val="00377B29"/>
    <w:rsid w:val="003B133F"/>
    <w:rsid w:val="00442281"/>
    <w:rsid w:val="004607D4"/>
    <w:rsid w:val="00467C4D"/>
    <w:rsid w:val="004E727C"/>
    <w:rsid w:val="00521077"/>
    <w:rsid w:val="00535F06"/>
    <w:rsid w:val="00547104"/>
    <w:rsid w:val="00593716"/>
    <w:rsid w:val="005B7F12"/>
    <w:rsid w:val="005C6376"/>
    <w:rsid w:val="005D21B5"/>
    <w:rsid w:val="005D7C25"/>
    <w:rsid w:val="005F387A"/>
    <w:rsid w:val="006134DD"/>
    <w:rsid w:val="0063732A"/>
    <w:rsid w:val="00641C28"/>
    <w:rsid w:val="00642A1C"/>
    <w:rsid w:val="00693474"/>
    <w:rsid w:val="006D723B"/>
    <w:rsid w:val="00702863"/>
    <w:rsid w:val="00714444"/>
    <w:rsid w:val="00715E5A"/>
    <w:rsid w:val="0075241B"/>
    <w:rsid w:val="007716DC"/>
    <w:rsid w:val="007E6249"/>
    <w:rsid w:val="0081262C"/>
    <w:rsid w:val="00812911"/>
    <w:rsid w:val="008832EB"/>
    <w:rsid w:val="0095494A"/>
    <w:rsid w:val="009B018C"/>
    <w:rsid w:val="009F53B6"/>
    <w:rsid w:val="00A4063C"/>
    <w:rsid w:val="00A63BF8"/>
    <w:rsid w:val="00A6671C"/>
    <w:rsid w:val="00A77814"/>
    <w:rsid w:val="00A9255A"/>
    <w:rsid w:val="00B21D2B"/>
    <w:rsid w:val="00B441A7"/>
    <w:rsid w:val="00B632ED"/>
    <w:rsid w:val="00C14B4C"/>
    <w:rsid w:val="00C17FB8"/>
    <w:rsid w:val="00C5793D"/>
    <w:rsid w:val="00CA2D99"/>
    <w:rsid w:val="00CD1D75"/>
    <w:rsid w:val="00CE2DEF"/>
    <w:rsid w:val="00CE4B31"/>
    <w:rsid w:val="00D341B9"/>
    <w:rsid w:val="00D67A4D"/>
    <w:rsid w:val="00DB24B2"/>
    <w:rsid w:val="00DC0EAC"/>
    <w:rsid w:val="00DC48A6"/>
    <w:rsid w:val="00DC71CD"/>
    <w:rsid w:val="00DD0668"/>
    <w:rsid w:val="00E1551D"/>
    <w:rsid w:val="00E24BCA"/>
    <w:rsid w:val="00E7421C"/>
    <w:rsid w:val="00E80EFA"/>
    <w:rsid w:val="00EA0A79"/>
    <w:rsid w:val="00ED4808"/>
    <w:rsid w:val="00F51048"/>
    <w:rsid w:val="00F87172"/>
    <w:rsid w:val="00F87AA1"/>
    <w:rsid w:val="00FA4D1C"/>
    <w:rsid w:val="00FF4775"/>
    <w:rsid w:val="036245E6"/>
    <w:rsid w:val="03914451"/>
    <w:rsid w:val="048D4AD5"/>
    <w:rsid w:val="04F77A2A"/>
    <w:rsid w:val="070E3B11"/>
    <w:rsid w:val="094B0E72"/>
    <w:rsid w:val="0B4E404D"/>
    <w:rsid w:val="0C3C3771"/>
    <w:rsid w:val="0EB81604"/>
    <w:rsid w:val="16282F36"/>
    <w:rsid w:val="1753678F"/>
    <w:rsid w:val="1CE51511"/>
    <w:rsid w:val="20DD24A3"/>
    <w:rsid w:val="224777B1"/>
    <w:rsid w:val="238047AF"/>
    <w:rsid w:val="23872CB9"/>
    <w:rsid w:val="24D37939"/>
    <w:rsid w:val="26F70B6D"/>
    <w:rsid w:val="27287A67"/>
    <w:rsid w:val="27A60DB0"/>
    <w:rsid w:val="28E16048"/>
    <w:rsid w:val="29AB35A0"/>
    <w:rsid w:val="29B613B1"/>
    <w:rsid w:val="2A742F48"/>
    <w:rsid w:val="2BF56CEF"/>
    <w:rsid w:val="2F2A0CF5"/>
    <w:rsid w:val="329E0C08"/>
    <w:rsid w:val="32D3116D"/>
    <w:rsid w:val="35E7462F"/>
    <w:rsid w:val="360C2718"/>
    <w:rsid w:val="364B20DD"/>
    <w:rsid w:val="365A682A"/>
    <w:rsid w:val="365E369D"/>
    <w:rsid w:val="38B755DB"/>
    <w:rsid w:val="39615FD7"/>
    <w:rsid w:val="3AF70CD8"/>
    <w:rsid w:val="3B72397E"/>
    <w:rsid w:val="3B892B8A"/>
    <w:rsid w:val="3CCD2256"/>
    <w:rsid w:val="3EA76813"/>
    <w:rsid w:val="3EFE24E9"/>
    <w:rsid w:val="45CD3967"/>
    <w:rsid w:val="465D6F52"/>
    <w:rsid w:val="46B84D19"/>
    <w:rsid w:val="49CA7672"/>
    <w:rsid w:val="4A082094"/>
    <w:rsid w:val="4A425D3F"/>
    <w:rsid w:val="4A876EC9"/>
    <w:rsid w:val="4B9F6A49"/>
    <w:rsid w:val="4CEE2374"/>
    <w:rsid w:val="4D6A11D9"/>
    <w:rsid w:val="4E6910F6"/>
    <w:rsid w:val="50B0103A"/>
    <w:rsid w:val="52AC2AF4"/>
    <w:rsid w:val="56ED77AE"/>
    <w:rsid w:val="59A11231"/>
    <w:rsid w:val="5AF03345"/>
    <w:rsid w:val="5C92198F"/>
    <w:rsid w:val="600C4A58"/>
    <w:rsid w:val="610835CE"/>
    <w:rsid w:val="6182633E"/>
    <w:rsid w:val="6195050F"/>
    <w:rsid w:val="61F36B3E"/>
    <w:rsid w:val="636750C0"/>
    <w:rsid w:val="66D84049"/>
    <w:rsid w:val="683A656F"/>
    <w:rsid w:val="69E9476E"/>
    <w:rsid w:val="6B993691"/>
    <w:rsid w:val="6BFB3E22"/>
    <w:rsid w:val="6D0E0BCF"/>
    <w:rsid w:val="73D25B58"/>
    <w:rsid w:val="7C535285"/>
    <w:rsid w:val="7F1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678C1C-8B2E-4C6D-BCC7-6600145C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QZX</cp:lastModifiedBy>
  <cp:revision>68</cp:revision>
  <cp:lastPrinted>2018-07-16T00:40:00Z</cp:lastPrinted>
  <dcterms:created xsi:type="dcterms:W3CDTF">2015-05-26T08:54:00Z</dcterms:created>
  <dcterms:modified xsi:type="dcterms:W3CDTF">2019-11-27T08:43:00Z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