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600" w:lineRule="exact"/>
        <w:rPr>
          <w:rFonts w:hint="default" w:eastAsia="仿宋_GB2312"/>
          <w:sz w:val="32"/>
          <w:szCs w:val="32"/>
          <w:lang w:val="en-US" w:eastAsia="zh-CN"/>
        </w:rPr>
      </w:pPr>
      <w:bookmarkStart w:id="0" w:name="_GoBack"/>
      <w:bookmarkEnd w:id="0"/>
      <w:r>
        <w:rPr>
          <w:rFonts w:hint="eastAsia" w:eastAsia="仿宋_GB2312"/>
          <w:kern w:val="0"/>
          <w:sz w:val="32"/>
          <w:szCs w:val="32"/>
          <w:lang w:val="en-US" w:eastAsia="zh-CN"/>
        </w:rPr>
        <w:t>附件1：</w:t>
      </w:r>
    </w:p>
    <w:p>
      <w:pPr>
        <w:adjustRightInd w:val="0"/>
        <w:spacing w:line="600" w:lineRule="exact"/>
        <w:ind w:firstLine="643" w:firstLineChars="200"/>
        <w:jc w:val="center"/>
        <w:rPr>
          <w:rFonts w:hint="eastAsia" w:eastAsia="仿宋_GB2312"/>
          <w:sz w:val="32"/>
          <w:szCs w:val="32"/>
        </w:rPr>
      </w:pPr>
      <w:r>
        <w:rPr>
          <w:rFonts w:hint="eastAsia" w:eastAsia="仿宋_GB2312"/>
          <w:b/>
          <w:bCs/>
          <w:sz w:val="32"/>
          <w:szCs w:val="32"/>
          <w:lang w:val="en-US" w:eastAsia="zh-CN"/>
        </w:rPr>
        <w:t>六</w:t>
      </w:r>
      <w:r>
        <w:rPr>
          <w:rFonts w:hint="eastAsia" w:eastAsia="仿宋_GB2312"/>
          <w:b/>
          <w:bCs/>
          <w:sz w:val="32"/>
          <w:szCs w:val="32"/>
          <w:lang w:val="en-US" w:eastAsia="zh-Hans"/>
        </w:rPr>
        <w:t>项</w:t>
      </w:r>
      <w:r>
        <w:rPr>
          <w:rFonts w:hint="eastAsia" w:eastAsia="仿宋_GB2312"/>
          <w:b/>
          <w:bCs/>
          <w:sz w:val="32"/>
          <w:szCs w:val="32"/>
        </w:rPr>
        <w:t>求职创业补贴申请</w:t>
      </w:r>
      <w:r>
        <w:rPr>
          <w:rFonts w:hint="eastAsia" w:eastAsia="仿宋_GB2312"/>
          <w:b/>
          <w:bCs/>
          <w:sz w:val="32"/>
          <w:szCs w:val="32"/>
          <w:lang w:val="en-US" w:eastAsia="zh-Hans"/>
        </w:rPr>
        <w:t>支撑</w:t>
      </w:r>
      <w:r>
        <w:rPr>
          <w:rFonts w:hint="eastAsia" w:eastAsia="仿宋_GB2312"/>
          <w:b/>
          <w:bCs/>
          <w:sz w:val="32"/>
          <w:szCs w:val="32"/>
        </w:rPr>
        <w:t>材料</w:t>
      </w:r>
    </w:p>
    <w:p>
      <w:pPr>
        <w:adjustRightInd w:val="0"/>
        <w:spacing w:line="600" w:lineRule="exact"/>
        <w:ind w:firstLine="643" w:firstLineChars="200"/>
        <w:jc w:val="both"/>
        <w:rPr>
          <w:rFonts w:hint="eastAsia" w:eastAsia="仿宋_GB2312"/>
          <w:b/>
          <w:bCs/>
          <w:sz w:val="32"/>
          <w:szCs w:val="32"/>
          <w:lang w:val="en-US" w:eastAsia="zh-CN"/>
        </w:rPr>
      </w:pPr>
      <w:r>
        <w:rPr>
          <w:rFonts w:hint="eastAsia" w:eastAsia="仿宋_GB2312"/>
          <w:b/>
          <w:bCs/>
          <w:sz w:val="32"/>
          <w:szCs w:val="32"/>
          <w:lang w:val="en-US" w:eastAsia="zh-CN"/>
        </w:rPr>
        <w:t>一、必须提交申请材料</w:t>
      </w:r>
    </w:p>
    <w:p>
      <w:pPr>
        <w:adjustRightInd w:val="0"/>
        <w:spacing w:line="600" w:lineRule="exact"/>
        <w:ind w:firstLine="640" w:firstLineChars="200"/>
        <w:jc w:val="both"/>
        <w:rPr>
          <w:rFonts w:hint="eastAsia" w:eastAsia="仿宋_GB2312"/>
          <w:sz w:val="32"/>
          <w:szCs w:val="32"/>
          <w:lang w:val="zh-CN" w:eastAsia="zh-CN"/>
        </w:rPr>
      </w:pPr>
      <w:r>
        <w:rPr>
          <w:rFonts w:hint="eastAsia" w:eastAsia="仿宋_GB2312"/>
          <w:sz w:val="32"/>
          <w:szCs w:val="32"/>
          <w:lang w:val="en-US" w:eastAsia="zh-CN"/>
        </w:rPr>
        <w:t>材料1：《天津市求职创业补申请表》</w:t>
      </w:r>
      <w:r>
        <w:rPr>
          <w:rFonts w:hint="eastAsia" w:eastAsia="仿宋_GB2312"/>
          <w:sz w:val="32"/>
          <w:szCs w:val="32"/>
          <w:lang w:val="zh-CN" w:eastAsia="zh-CN"/>
        </w:rPr>
        <w:t>（</w:t>
      </w:r>
      <w:r>
        <w:rPr>
          <w:rFonts w:hint="eastAsia" w:eastAsia="仿宋_GB2312"/>
          <w:sz w:val="32"/>
          <w:szCs w:val="32"/>
          <w:lang w:val="en-US" w:eastAsia="zh-CN"/>
        </w:rPr>
        <w:t>3</w:t>
      </w:r>
      <w:r>
        <w:rPr>
          <w:rFonts w:hint="eastAsia" w:eastAsia="仿宋_GB2312"/>
          <w:sz w:val="32"/>
          <w:szCs w:val="32"/>
          <w:lang w:val="zh-CN" w:eastAsia="zh-CN"/>
        </w:rPr>
        <w:t>份）；</w:t>
      </w:r>
    </w:p>
    <w:p>
      <w:pPr>
        <w:numPr>
          <w:ilvl w:val="0"/>
          <w:numId w:val="1"/>
        </w:numPr>
        <w:adjustRightInd w:val="0"/>
        <w:spacing w:line="600" w:lineRule="exact"/>
        <w:ind w:left="2520" w:leftChars="0" w:hanging="420" w:firstLineChars="0"/>
        <w:jc w:val="both"/>
        <w:rPr>
          <w:rFonts w:hint="eastAsia" w:eastAsia="仿宋_GB2312"/>
          <w:sz w:val="32"/>
          <w:szCs w:val="32"/>
          <w:lang w:val="en-US" w:eastAsia="zh-CN"/>
        </w:rPr>
      </w:pPr>
      <w:r>
        <w:rPr>
          <w:rFonts w:hint="eastAsia" w:eastAsia="仿宋_GB2312"/>
          <w:sz w:val="32"/>
          <w:szCs w:val="32"/>
          <w:lang w:val="en-US" w:eastAsia="zh-CN"/>
        </w:rPr>
        <w:t>就业意向：就业或者创业；</w:t>
      </w:r>
    </w:p>
    <w:p>
      <w:pPr>
        <w:numPr>
          <w:ilvl w:val="0"/>
          <w:numId w:val="1"/>
        </w:numPr>
        <w:adjustRightInd w:val="0"/>
        <w:spacing w:line="600" w:lineRule="exact"/>
        <w:ind w:left="2520" w:leftChars="0" w:hanging="420" w:firstLineChars="0"/>
        <w:jc w:val="both"/>
        <w:rPr>
          <w:rFonts w:hint="eastAsia" w:eastAsia="仿宋_GB2312"/>
          <w:sz w:val="32"/>
          <w:szCs w:val="32"/>
          <w:lang w:val="en-US" w:eastAsia="zh-CN"/>
        </w:rPr>
      </w:pPr>
      <w:r>
        <w:rPr>
          <w:rFonts w:hint="eastAsia" w:eastAsia="仿宋_GB2312"/>
          <w:sz w:val="32"/>
          <w:szCs w:val="32"/>
          <w:lang w:val="en-US" w:eastAsia="zh-CN"/>
        </w:rPr>
        <w:t>本人签字：手写签字；</w:t>
      </w:r>
    </w:p>
    <w:p>
      <w:pPr>
        <w:numPr>
          <w:ilvl w:val="0"/>
          <w:numId w:val="1"/>
        </w:numPr>
        <w:adjustRightInd w:val="0"/>
        <w:spacing w:line="600" w:lineRule="exact"/>
        <w:ind w:left="2520" w:leftChars="0" w:hanging="420" w:firstLineChars="0"/>
        <w:jc w:val="both"/>
        <w:rPr>
          <w:rFonts w:hint="eastAsia" w:eastAsia="仿宋_GB2312"/>
          <w:sz w:val="32"/>
          <w:szCs w:val="32"/>
          <w:lang w:val="en-US" w:eastAsia="zh-CN"/>
        </w:rPr>
      </w:pPr>
      <w:r>
        <w:rPr>
          <w:rFonts w:hint="eastAsia" w:eastAsia="仿宋_GB2312"/>
          <w:sz w:val="32"/>
          <w:szCs w:val="32"/>
          <w:lang w:val="en-US" w:eastAsia="zh-CN"/>
        </w:rPr>
        <w:t>所在院校审核意见：不用填写；</w:t>
      </w:r>
    </w:p>
    <w:p>
      <w:pPr>
        <w:adjustRightInd w:val="0"/>
        <w:spacing w:line="600" w:lineRule="exact"/>
        <w:ind w:firstLine="640" w:firstLineChars="200"/>
        <w:jc w:val="both"/>
        <w:rPr>
          <w:rFonts w:hint="eastAsia" w:eastAsia="仿宋_GB2312"/>
          <w:sz w:val="32"/>
          <w:szCs w:val="32"/>
          <w:lang w:val="zh-CN" w:eastAsia="zh-CN"/>
        </w:rPr>
      </w:pPr>
      <w:r>
        <w:rPr>
          <w:rFonts w:hint="eastAsia" w:eastAsia="仿宋_GB2312"/>
          <w:sz w:val="32"/>
          <w:szCs w:val="32"/>
          <w:lang w:val="en-US" w:eastAsia="zh-CN"/>
        </w:rPr>
        <w:t>材料2：</w:t>
      </w:r>
      <w:r>
        <w:rPr>
          <w:rFonts w:hint="eastAsia" w:eastAsia="仿宋_GB2312"/>
          <w:sz w:val="32"/>
          <w:szCs w:val="32"/>
          <w:lang w:val="zh-CN" w:eastAsia="zh-CN"/>
        </w:rPr>
        <w:t>身份证复印件（</w:t>
      </w:r>
      <w:r>
        <w:rPr>
          <w:rFonts w:hint="eastAsia" w:eastAsia="仿宋_GB2312"/>
          <w:sz w:val="32"/>
          <w:szCs w:val="32"/>
          <w:lang w:val="en-US" w:eastAsia="zh-CN"/>
        </w:rPr>
        <w:t>2</w:t>
      </w:r>
      <w:r>
        <w:rPr>
          <w:rFonts w:hint="eastAsia" w:eastAsia="仿宋_GB2312"/>
          <w:sz w:val="32"/>
          <w:szCs w:val="32"/>
          <w:lang w:val="zh-CN" w:eastAsia="zh-CN"/>
        </w:rPr>
        <w:t>份）</w:t>
      </w:r>
    </w:p>
    <w:p>
      <w:pPr>
        <w:numPr>
          <w:ilvl w:val="0"/>
          <w:numId w:val="2"/>
        </w:numPr>
        <w:adjustRightInd w:val="0"/>
        <w:spacing w:line="600" w:lineRule="exact"/>
        <w:ind w:left="2520" w:leftChars="0" w:hanging="420" w:firstLineChars="0"/>
        <w:jc w:val="both"/>
        <w:rPr>
          <w:rFonts w:hint="eastAsia" w:eastAsia="仿宋_GB2312"/>
          <w:sz w:val="32"/>
          <w:szCs w:val="32"/>
          <w:lang w:val="zh-CN" w:eastAsia="zh-CN"/>
        </w:rPr>
      </w:pPr>
      <w:r>
        <w:rPr>
          <w:rFonts w:hint="eastAsia" w:eastAsia="仿宋_GB2312"/>
          <w:sz w:val="32"/>
          <w:szCs w:val="32"/>
          <w:lang w:val="zh-CN" w:eastAsia="zh-CN"/>
        </w:rPr>
        <w:t>正、反面复印在同一纸上；</w:t>
      </w:r>
    </w:p>
    <w:p>
      <w:pPr>
        <w:numPr>
          <w:ilvl w:val="0"/>
          <w:numId w:val="2"/>
        </w:numPr>
        <w:adjustRightInd w:val="0"/>
        <w:spacing w:line="600" w:lineRule="exact"/>
        <w:ind w:left="2520" w:leftChars="0" w:hanging="420" w:firstLineChars="0"/>
        <w:jc w:val="both"/>
        <w:rPr>
          <w:rFonts w:hint="eastAsia" w:eastAsia="仿宋_GB2312"/>
          <w:sz w:val="32"/>
          <w:szCs w:val="32"/>
          <w:lang w:val="zh-CN" w:eastAsia="zh-CN"/>
        </w:rPr>
      </w:pPr>
      <w:r>
        <w:rPr>
          <w:rFonts w:hint="eastAsia" w:eastAsia="仿宋_GB2312"/>
          <w:sz w:val="32"/>
          <w:szCs w:val="32"/>
          <w:lang w:val="zh-CN" w:eastAsia="zh-CN"/>
        </w:rPr>
        <w:t>不可用照片进行打印；</w:t>
      </w:r>
    </w:p>
    <w:p>
      <w:pPr>
        <w:numPr>
          <w:ilvl w:val="0"/>
          <w:numId w:val="2"/>
        </w:numPr>
        <w:adjustRightInd w:val="0"/>
        <w:spacing w:line="600" w:lineRule="exact"/>
        <w:ind w:left="2520" w:leftChars="0" w:hanging="420" w:firstLineChars="0"/>
        <w:jc w:val="both"/>
        <w:rPr>
          <w:rFonts w:hint="default" w:eastAsia="仿宋_GB2312"/>
          <w:sz w:val="32"/>
          <w:szCs w:val="32"/>
          <w:lang w:val="en-US" w:eastAsia="zh-CN"/>
        </w:rPr>
      </w:pPr>
      <w:r>
        <w:rPr>
          <w:rFonts w:hint="eastAsia" w:eastAsia="仿宋_GB2312"/>
          <w:sz w:val="32"/>
          <w:szCs w:val="32"/>
          <w:lang w:val="zh-CN" w:eastAsia="zh-CN"/>
        </w:rPr>
        <w:t>在有效期内；</w:t>
      </w:r>
    </w:p>
    <w:p>
      <w:pPr>
        <w:numPr>
          <w:ilvl w:val="0"/>
          <w:numId w:val="0"/>
        </w:numPr>
        <w:adjustRightInd w:val="0"/>
        <w:spacing w:line="600" w:lineRule="exact"/>
        <w:jc w:val="both"/>
        <w:rPr>
          <w:rFonts w:hint="eastAsia" w:eastAsia="仿宋_GB2312"/>
          <w:kern w:val="0"/>
          <w:sz w:val="32"/>
          <w:szCs w:val="32"/>
        </w:rPr>
      </w:pPr>
      <w:r>
        <w:rPr>
          <w:rFonts w:hint="eastAsia" w:eastAsia="仿宋_GB2312"/>
          <w:sz w:val="32"/>
          <w:szCs w:val="32"/>
          <w:lang w:val="en-US" w:eastAsia="zh-CN"/>
        </w:rPr>
        <w:t xml:space="preserve">   材料3：</w:t>
      </w:r>
      <w:r>
        <w:rPr>
          <w:rFonts w:hint="eastAsia" w:eastAsia="仿宋_GB2312"/>
          <w:kern w:val="0"/>
          <w:sz w:val="32"/>
          <w:szCs w:val="32"/>
        </w:rPr>
        <w:t>本人社会保障卡复印件</w:t>
      </w:r>
      <w:r>
        <w:rPr>
          <w:rFonts w:hint="eastAsia" w:eastAsia="仿宋_GB2312"/>
          <w:sz w:val="32"/>
          <w:szCs w:val="32"/>
          <w:lang w:val="zh-CN" w:eastAsia="zh-CN"/>
        </w:rPr>
        <w:t>（</w:t>
      </w:r>
      <w:r>
        <w:rPr>
          <w:rFonts w:hint="eastAsia" w:eastAsia="仿宋_GB2312"/>
          <w:sz w:val="32"/>
          <w:szCs w:val="32"/>
          <w:lang w:val="en-US" w:eastAsia="zh-CN"/>
        </w:rPr>
        <w:t>2</w:t>
      </w:r>
      <w:r>
        <w:rPr>
          <w:rFonts w:hint="eastAsia" w:eastAsia="仿宋_GB2312"/>
          <w:sz w:val="32"/>
          <w:szCs w:val="32"/>
          <w:lang w:val="zh-CN" w:eastAsia="zh-CN"/>
        </w:rPr>
        <w:t>份）</w:t>
      </w:r>
    </w:p>
    <w:p>
      <w:pPr>
        <w:numPr>
          <w:ilvl w:val="0"/>
          <w:numId w:val="3"/>
        </w:numPr>
        <w:adjustRightInd w:val="0"/>
        <w:spacing w:line="600" w:lineRule="exact"/>
        <w:ind w:left="2520" w:leftChars="0" w:hanging="420" w:firstLineChars="0"/>
        <w:jc w:val="both"/>
        <w:rPr>
          <w:rFonts w:hint="default" w:eastAsia="仿宋_GB2312"/>
          <w:kern w:val="0"/>
          <w:sz w:val="32"/>
          <w:szCs w:val="32"/>
          <w:lang w:val="en-US" w:eastAsia="zh-CN"/>
        </w:rPr>
      </w:pPr>
      <w:r>
        <w:rPr>
          <w:rFonts w:hint="eastAsia" w:eastAsia="仿宋_GB2312"/>
          <w:kern w:val="0"/>
          <w:sz w:val="32"/>
          <w:szCs w:val="32"/>
        </w:rPr>
        <w:t>需激活金融服务功能</w:t>
      </w:r>
      <w:r>
        <w:rPr>
          <w:rFonts w:hint="eastAsia" w:eastAsia="仿宋_GB2312"/>
          <w:kern w:val="0"/>
          <w:sz w:val="32"/>
          <w:szCs w:val="32"/>
          <w:lang w:eastAsia="zh-CN"/>
        </w:rPr>
        <w:t>（</w:t>
      </w:r>
      <w:r>
        <w:rPr>
          <w:rFonts w:hint="eastAsia" w:eastAsia="仿宋_GB2312"/>
          <w:kern w:val="0"/>
          <w:sz w:val="32"/>
          <w:szCs w:val="32"/>
          <w:lang w:val="en-US" w:eastAsia="zh-CN"/>
        </w:rPr>
        <w:t>卡号、开户支行、大额联行号</w:t>
      </w:r>
      <w:r>
        <w:rPr>
          <w:rFonts w:hint="eastAsia" w:eastAsia="仿宋_GB2312"/>
          <w:kern w:val="0"/>
          <w:sz w:val="32"/>
          <w:szCs w:val="32"/>
          <w:lang w:eastAsia="zh-CN"/>
        </w:rPr>
        <w:t>）</w:t>
      </w:r>
    </w:p>
    <w:p>
      <w:pPr>
        <w:adjustRightInd w:val="0"/>
        <w:spacing w:line="600" w:lineRule="exact"/>
        <w:ind w:firstLine="643" w:firstLineChars="200"/>
        <w:jc w:val="both"/>
        <w:rPr>
          <w:rFonts w:hint="eastAsia" w:eastAsia="仿宋_GB2312"/>
          <w:b/>
          <w:bCs/>
          <w:sz w:val="32"/>
          <w:szCs w:val="32"/>
          <w:lang w:val="en-US" w:eastAsia="zh-CN"/>
        </w:rPr>
      </w:pPr>
      <w:r>
        <w:rPr>
          <w:rFonts w:hint="eastAsia" w:eastAsia="仿宋_GB2312"/>
          <w:b/>
          <w:bCs/>
          <w:sz w:val="32"/>
          <w:szCs w:val="32"/>
          <w:lang w:val="en-US" w:eastAsia="zh-CN"/>
        </w:rPr>
        <w:t>二、按不同类别需提供相关材料</w:t>
      </w:r>
    </w:p>
    <w:p>
      <w:pPr>
        <w:adjustRightInd w:val="0"/>
        <w:spacing w:line="600" w:lineRule="exact"/>
        <w:ind w:firstLine="643" w:firstLineChars="200"/>
        <w:rPr>
          <w:rFonts w:hint="eastAsia" w:eastAsia="仿宋_GB2312"/>
          <w:sz w:val="32"/>
          <w:szCs w:val="32"/>
          <w:lang w:val="zh-CN" w:eastAsia="zh-CN"/>
        </w:rPr>
      </w:pPr>
      <w:r>
        <w:rPr>
          <w:rFonts w:hint="eastAsia" w:eastAsia="仿宋_GB2312"/>
          <w:b/>
          <w:bCs/>
          <w:sz w:val="32"/>
          <w:szCs w:val="32"/>
          <w:lang w:val="zh-CN" w:eastAsia="zh-CN"/>
        </w:rPr>
        <w:t>（一）享受城乡居民最低生活保障家庭的学生提供材料：</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4</w:t>
      </w:r>
      <w:r>
        <w:rPr>
          <w:rFonts w:hint="eastAsia" w:eastAsia="仿宋_GB2312"/>
          <w:sz w:val="32"/>
          <w:szCs w:val="32"/>
          <w:lang w:val="zh-CN" w:eastAsia="zh-CN"/>
        </w:rPr>
        <w:t>：《城乡居民最低生活保障证》原件；</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 xml:space="preserve">5： </w:t>
      </w:r>
      <w:r>
        <w:rPr>
          <w:rFonts w:hint="eastAsia" w:eastAsia="仿宋_GB2312"/>
          <w:sz w:val="32"/>
          <w:szCs w:val="32"/>
          <w:lang w:val="zh-CN" w:eastAsia="zh-CN"/>
        </w:rPr>
        <w:t>《城乡居民最低生活保障证》复印件（</w:t>
      </w:r>
      <w:r>
        <w:rPr>
          <w:rFonts w:hint="eastAsia" w:eastAsia="仿宋_GB2312"/>
          <w:sz w:val="32"/>
          <w:szCs w:val="32"/>
          <w:lang w:val="en-US" w:eastAsia="zh-CN"/>
        </w:rPr>
        <w:t>2</w:t>
      </w:r>
      <w:r>
        <w:rPr>
          <w:rFonts w:hint="eastAsia" w:eastAsia="仿宋_GB2312"/>
          <w:sz w:val="32"/>
          <w:szCs w:val="32"/>
          <w:lang w:val="zh-CN" w:eastAsia="zh-CN"/>
        </w:rPr>
        <w:t>份）</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en-US" w:eastAsia="zh-CN"/>
        </w:rPr>
        <w:t>注：以天津市低保为例，学生提供（1）封皮页、（2）主页（低保证所有人、民政局公章）、家庭成员页（能够体现领取低保人员为学生父母或学生本人）</w:t>
      </w:r>
      <w:r>
        <w:rPr>
          <w:rFonts w:hint="eastAsia" w:eastAsia="仿宋_GB2312"/>
          <w:sz w:val="32"/>
          <w:szCs w:val="32"/>
          <w:lang w:val="zh-CN" w:eastAsia="zh-CN"/>
        </w:rPr>
        <w:t>；</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en-US" w:eastAsia="zh-CN"/>
        </w:rPr>
        <w:t xml:space="preserve">材料6： </w:t>
      </w:r>
      <w:r>
        <w:rPr>
          <w:rFonts w:hint="eastAsia" w:eastAsia="仿宋_GB2312"/>
          <w:sz w:val="32"/>
          <w:szCs w:val="32"/>
          <w:lang w:val="zh-CN" w:eastAsia="zh-CN"/>
        </w:rPr>
        <w:t>近三个月低保金发放情况证明（</w:t>
      </w:r>
      <w:r>
        <w:rPr>
          <w:rFonts w:hint="eastAsia" w:eastAsia="仿宋_GB2312"/>
          <w:sz w:val="32"/>
          <w:szCs w:val="32"/>
          <w:lang w:val="en-US" w:eastAsia="zh-CN"/>
        </w:rPr>
        <w:t>2</w:t>
      </w:r>
      <w:r>
        <w:rPr>
          <w:rFonts w:hint="eastAsia" w:eastAsia="仿宋_GB2312"/>
          <w:sz w:val="32"/>
          <w:szCs w:val="32"/>
          <w:lang w:val="zh-CN" w:eastAsia="zh-CN"/>
        </w:rPr>
        <w:t>份）提供存折复印件或银行卡</w:t>
      </w:r>
      <w:r>
        <w:rPr>
          <w:rFonts w:hint="eastAsia" w:eastAsia="仿宋_GB2312"/>
          <w:sz w:val="32"/>
          <w:szCs w:val="32"/>
          <w:lang w:val="en-US" w:eastAsia="zh-Hans"/>
        </w:rPr>
        <w:t>三个</w:t>
      </w:r>
      <w:r>
        <w:rPr>
          <w:rFonts w:hint="eastAsia" w:eastAsia="仿宋_GB2312"/>
          <w:sz w:val="32"/>
          <w:szCs w:val="32"/>
          <w:lang w:val="zh-CN" w:eastAsia="zh-CN"/>
        </w:rPr>
        <w:t>月明细复印件。</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en-US" w:eastAsia="zh-CN"/>
        </w:rPr>
        <w:t>注：</w:t>
      </w:r>
      <w:r>
        <w:rPr>
          <w:rFonts w:hint="eastAsia" w:eastAsia="仿宋_GB2312"/>
          <w:sz w:val="32"/>
          <w:szCs w:val="32"/>
          <w:lang w:val="zh-CN" w:eastAsia="zh-CN"/>
        </w:rPr>
        <w:t>复印件须体现存折持有人或银行卡持有人名字与低保证所有人为同一人，</w:t>
      </w:r>
      <w:r>
        <w:rPr>
          <w:rFonts w:hint="eastAsia" w:eastAsia="仿宋_GB2312"/>
          <w:sz w:val="32"/>
          <w:szCs w:val="32"/>
          <w:lang w:val="en-US" w:eastAsia="zh-CN"/>
        </w:rPr>
        <w:t>用红色笔标注近三个月低保金明细</w:t>
      </w:r>
      <w:r>
        <w:rPr>
          <w:rFonts w:hint="default" w:eastAsia="仿宋_GB2312"/>
          <w:sz w:val="32"/>
          <w:szCs w:val="32"/>
          <w:lang w:eastAsia="zh-CN"/>
        </w:rPr>
        <w:t>（</w:t>
      </w:r>
      <w:r>
        <w:rPr>
          <w:rFonts w:hint="eastAsia" w:eastAsia="仿宋_GB2312"/>
          <w:sz w:val="32"/>
          <w:szCs w:val="32"/>
          <w:lang w:val="en-US" w:eastAsia="zh-Hans"/>
        </w:rPr>
        <w:t>有低保</w:t>
      </w:r>
      <w:r>
        <w:rPr>
          <w:rFonts w:hint="default" w:eastAsia="仿宋_GB2312"/>
          <w:sz w:val="32"/>
          <w:szCs w:val="32"/>
          <w:lang w:eastAsia="zh-Hans"/>
        </w:rPr>
        <w:t>、</w:t>
      </w:r>
      <w:r>
        <w:rPr>
          <w:rFonts w:hint="eastAsia" w:eastAsia="仿宋_GB2312"/>
          <w:sz w:val="32"/>
          <w:szCs w:val="32"/>
          <w:lang w:val="en-US" w:eastAsia="zh-Hans"/>
        </w:rPr>
        <w:t>民政字样或金额与低保证相同</w:t>
      </w:r>
      <w:r>
        <w:rPr>
          <w:rFonts w:hint="default" w:eastAsia="仿宋_GB2312"/>
          <w:sz w:val="32"/>
          <w:szCs w:val="32"/>
          <w:lang w:eastAsia="zh-CN"/>
        </w:rPr>
        <w:t>）</w:t>
      </w:r>
      <w:r>
        <w:rPr>
          <w:rFonts w:hint="eastAsia" w:eastAsia="仿宋_GB2312"/>
          <w:sz w:val="32"/>
          <w:szCs w:val="32"/>
          <w:lang w:val="zh-CN" w:eastAsia="zh-CN"/>
        </w:rPr>
        <w:t>；</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en-US" w:eastAsia="zh-CN"/>
        </w:rPr>
        <w:t>材料7（视情况）：</w:t>
      </w:r>
      <w:r>
        <w:rPr>
          <w:rFonts w:hint="eastAsia" w:eastAsia="仿宋_GB2312"/>
          <w:sz w:val="32"/>
          <w:szCs w:val="32"/>
          <w:lang w:val="zh-CN" w:eastAsia="zh-CN"/>
        </w:rPr>
        <w:t>户口本复印件（</w:t>
      </w:r>
      <w:r>
        <w:rPr>
          <w:rFonts w:hint="eastAsia" w:eastAsia="仿宋_GB2312"/>
          <w:sz w:val="32"/>
          <w:szCs w:val="32"/>
          <w:lang w:val="en-US" w:eastAsia="zh-CN"/>
        </w:rPr>
        <w:t>2</w:t>
      </w:r>
      <w:r>
        <w:rPr>
          <w:rFonts w:hint="eastAsia" w:eastAsia="仿宋_GB2312"/>
          <w:sz w:val="32"/>
          <w:szCs w:val="32"/>
          <w:lang w:val="zh-CN" w:eastAsia="zh-CN"/>
        </w:rPr>
        <w:t>份）；如果低保证上有学生信息可不用提供户口本复印件，如无学生信息请提供户口本复印件。</w:t>
      </w:r>
    </w:p>
    <w:p>
      <w:pPr>
        <w:adjustRightIn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注：（1）户主页，（2）低保金领取人户口页（如果与户主同一人不用此页），（3）学生本人户口页。</w:t>
      </w:r>
    </w:p>
    <w:p>
      <w:pPr>
        <w:adjustRightInd w:val="0"/>
        <w:spacing w:line="600" w:lineRule="exact"/>
        <w:ind w:firstLine="643" w:firstLineChars="200"/>
        <w:rPr>
          <w:rFonts w:hint="eastAsia" w:eastAsia="仿宋_GB2312"/>
          <w:sz w:val="32"/>
          <w:szCs w:val="32"/>
          <w:lang w:eastAsia="zh-CN"/>
        </w:rPr>
      </w:pPr>
      <w:r>
        <w:rPr>
          <w:rFonts w:hint="eastAsia" w:eastAsia="仿宋_GB2312"/>
          <w:b/>
          <w:bCs/>
          <w:sz w:val="32"/>
          <w:szCs w:val="32"/>
          <w:lang w:val="zh-CN" w:eastAsia="zh-CN"/>
        </w:rPr>
        <w:t>（二）建档立卡贫困家庭的学生提供材料：</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4</w:t>
      </w:r>
      <w:r>
        <w:rPr>
          <w:rFonts w:hint="eastAsia" w:eastAsia="仿宋_GB2312"/>
          <w:sz w:val="32"/>
          <w:szCs w:val="32"/>
          <w:lang w:val="zh-CN" w:eastAsia="zh-CN"/>
        </w:rPr>
        <w:t>：《扶贫手册》原件；</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5：</w:t>
      </w:r>
      <w:r>
        <w:rPr>
          <w:rFonts w:hint="eastAsia" w:eastAsia="仿宋_GB2312"/>
          <w:sz w:val="32"/>
          <w:szCs w:val="32"/>
          <w:lang w:val="zh-CN" w:eastAsia="zh-CN"/>
        </w:rPr>
        <w:t>《扶贫手册》复印件（</w:t>
      </w:r>
      <w:r>
        <w:rPr>
          <w:rFonts w:hint="eastAsia" w:eastAsia="仿宋_GB2312"/>
          <w:sz w:val="32"/>
          <w:szCs w:val="32"/>
          <w:lang w:val="en-US" w:eastAsia="zh-CN"/>
        </w:rPr>
        <w:t>2</w:t>
      </w:r>
      <w:r>
        <w:rPr>
          <w:rFonts w:hint="eastAsia" w:eastAsia="仿宋_GB2312"/>
          <w:sz w:val="32"/>
          <w:szCs w:val="32"/>
          <w:lang w:val="zh-CN" w:eastAsia="zh-CN"/>
        </w:rPr>
        <w:t>份）；</w:t>
      </w:r>
    </w:p>
    <w:p>
      <w:pPr>
        <w:adjustRightInd w:val="0"/>
        <w:spacing w:line="600" w:lineRule="exact"/>
        <w:ind w:firstLine="640" w:firstLineChars="200"/>
        <w:rPr>
          <w:rFonts w:hint="default" w:eastAsia="仿宋_GB2312"/>
          <w:sz w:val="32"/>
          <w:szCs w:val="32"/>
          <w:lang w:val="en-US" w:eastAsia="zh-CN"/>
        </w:rPr>
      </w:pPr>
      <w:r>
        <w:rPr>
          <w:rFonts w:hint="eastAsia" w:eastAsia="仿宋_GB2312"/>
          <w:sz w:val="32"/>
          <w:szCs w:val="32"/>
          <w:lang w:val="zh-CN" w:eastAsia="zh-CN"/>
        </w:rPr>
        <w:t>材料</w:t>
      </w:r>
      <w:r>
        <w:rPr>
          <w:rFonts w:hint="eastAsia" w:eastAsia="仿宋_GB2312"/>
          <w:sz w:val="32"/>
          <w:szCs w:val="32"/>
          <w:lang w:val="en-US" w:eastAsia="zh-CN"/>
        </w:rPr>
        <w:t>6： 全国扶贫网站查询是否脱贫，截图加盖当地扶贫办公章。</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en-US" w:eastAsia="zh-CN"/>
        </w:rPr>
        <w:t>材料7（视情况）：</w:t>
      </w:r>
      <w:r>
        <w:rPr>
          <w:rFonts w:hint="eastAsia" w:eastAsia="仿宋_GB2312"/>
          <w:sz w:val="32"/>
          <w:szCs w:val="32"/>
          <w:lang w:val="zh-CN" w:eastAsia="zh-CN"/>
        </w:rPr>
        <w:t>户口本复印件（</w:t>
      </w:r>
      <w:r>
        <w:rPr>
          <w:rFonts w:hint="eastAsia" w:eastAsia="仿宋_GB2312"/>
          <w:sz w:val="32"/>
          <w:szCs w:val="32"/>
          <w:lang w:val="en-US" w:eastAsia="zh-CN"/>
        </w:rPr>
        <w:t>2</w:t>
      </w:r>
      <w:r>
        <w:rPr>
          <w:rFonts w:hint="eastAsia" w:eastAsia="仿宋_GB2312"/>
          <w:sz w:val="32"/>
          <w:szCs w:val="32"/>
          <w:lang w:val="zh-CN" w:eastAsia="zh-CN"/>
        </w:rPr>
        <w:t>份）；</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如果</w:t>
      </w:r>
      <w:r>
        <w:rPr>
          <w:rFonts w:hint="eastAsia" w:eastAsia="仿宋_GB2312"/>
          <w:sz w:val="32"/>
          <w:szCs w:val="32"/>
          <w:lang w:eastAsia="zh-CN"/>
        </w:rPr>
        <w:t>《扶贫手册》</w:t>
      </w:r>
      <w:r>
        <w:rPr>
          <w:rFonts w:hint="eastAsia" w:eastAsia="仿宋_GB2312"/>
          <w:sz w:val="32"/>
          <w:szCs w:val="32"/>
          <w:lang w:val="en-US" w:eastAsia="zh-CN"/>
        </w:rPr>
        <w:t>能够体现家庭关系</w:t>
      </w:r>
      <w:r>
        <w:rPr>
          <w:rFonts w:hint="eastAsia" w:eastAsia="仿宋_GB2312"/>
          <w:sz w:val="32"/>
          <w:szCs w:val="32"/>
          <w:lang w:val="zh-CN" w:eastAsia="zh-CN"/>
        </w:rPr>
        <w:t>可不用提供户口本复印件，如无学生信息请提供户口本复印件。</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en-US" w:eastAsia="zh-CN"/>
        </w:rPr>
        <w:t>注：（1）户主页，（2）低保金领取人户口页（如果与户主同一人不用此页），（3）学生本人户口页。</w:t>
      </w:r>
    </w:p>
    <w:p>
      <w:pPr>
        <w:adjustRightInd w:val="0"/>
        <w:spacing w:line="600" w:lineRule="exact"/>
        <w:ind w:firstLine="643" w:firstLineChars="200"/>
        <w:rPr>
          <w:rFonts w:hint="eastAsia" w:eastAsia="仿宋_GB2312"/>
          <w:b/>
          <w:bCs/>
          <w:sz w:val="32"/>
          <w:szCs w:val="32"/>
          <w:lang w:val="zh-CN" w:eastAsia="zh-CN"/>
        </w:rPr>
      </w:pPr>
      <w:r>
        <w:rPr>
          <w:rFonts w:hint="eastAsia" w:eastAsia="仿宋_GB2312"/>
          <w:b/>
          <w:bCs/>
          <w:sz w:val="32"/>
          <w:szCs w:val="32"/>
          <w:lang w:val="zh-CN" w:eastAsia="zh-CN"/>
        </w:rPr>
        <w:t>（三）贫困残疾人家庭的学生提供材料：</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4</w:t>
      </w:r>
      <w:r>
        <w:rPr>
          <w:rFonts w:hint="eastAsia" w:eastAsia="仿宋_GB2312"/>
          <w:sz w:val="32"/>
          <w:szCs w:val="32"/>
          <w:lang w:val="zh-CN" w:eastAsia="zh-CN"/>
        </w:rPr>
        <w:t>：家庭成员中父母一方的《中华人民共和国残疾人证》原件；</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5：残疾证</w:t>
      </w:r>
      <w:r>
        <w:rPr>
          <w:rFonts w:hint="eastAsia" w:eastAsia="仿宋_GB2312"/>
          <w:sz w:val="32"/>
          <w:szCs w:val="32"/>
          <w:lang w:val="zh-CN" w:eastAsia="zh-CN"/>
        </w:rPr>
        <w:t>复印件（</w:t>
      </w:r>
      <w:r>
        <w:rPr>
          <w:rFonts w:hint="eastAsia" w:eastAsia="仿宋_GB2312"/>
          <w:sz w:val="32"/>
          <w:szCs w:val="32"/>
          <w:lang w:val="en-US" w:eastAsia="zh-CN"/>
        </w:rPr>
        <w:t>2</w:t>
      </w:r>
      <w:r>
        <w:rPr>
          <w:rFonts w:hint="eastAsia" w:eastAsia="仿宋_GB2312"/>
          <w:sz w:val="32"/>
          <w:szCs w:val="32"/>
          <w:lang w:val="zh-CN" w:eastAsia="zh-CN"/>
        </w:rPr>
        <w:t>份）</w:t>
      </w:r>
    </w:p>
    <w:p>
      <w:pPr>
        <w:adjustRightIn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注：残疾证主页（中国</w:t>
      </w:r>
      <w:r>
        <w:rPr>
          <w:rFonts w:hint="eastAsia" w:eastAsia="仿宋_GB2312"/>
          <w:sz w:val="32"/>
          <w:szCs w:val="32"/>
          <w:lang w:val="en-US" w:eastAsia="zh-Hans"/>
        </w:rPr>
        <w:t>残疾</w:t>
      </w:r>
      <w:r>
        <w:rPr>
          <w:rFonts w:hint="eastAsia" w:eastAsia="仿宋_GB2312"/>
          <w:sz w:val="32"/>
          <w:szCs w:val="32"/>
          <w:lang w:val="en-US" w:eastAsia="zh-CN"/>
        </w:rPr>
        <w:t>人联合会公章、持证人像）、主页（姓名、发证机关）</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6：家庭</w:t>
      </w:r>
      <w:r>
        <w:rPr>
          <w:rFonts w:hint="eastAsia" w:eastAsia="仿宋_GB2312"/>
          <w:sz w:val="32"/>
          <w:szCs w:val="32"/>
          <w:lang w:val="zh-CN" w:eastAsia="zh-CN"/>
        </w:rPr>
        <w:t>户口本复印件（</w:t>
      </w:r>
      <w:r>
        <w:rPr>
          <w:rFonts w:hint="eastAsia" w:eastAsia="仿宋_GB2312"/>
          <w:sz w:val="32"/>
          <w:szCs w:val="32"/>
          <w:lang w:val="en-US" w:eastAsia="zh-CN"/>
        </w:rPr>
        <w:t>2</w:t>
      </w:r>
      <w:r>
        <w:rPr>
          <w:rFonts w:hint="eastAsia" w:eastAsia="仿宋_GB2312"/>
          <w:sz w:val="32"/>
          <w:szCs w:val="32"/>
          <w:lang w:val="zh-CN" w:eastAsia="zh-CN"/>
        </w:rPr>
        <w:t>份）；</w:t>
      </w:r>
    </w:p>
    <w:p>
      <w:pPr>
        <w:adjustRightInd w:val="0"/>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注：（1）户主页，（2）低保金领取人户口页（如果与户主同一人不用此页），（3）学生本人户口页。</w:t>
      </w:r>
    </w:p>
    <w:p>
      <w:pPr>
        <w:adjustRightIn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材料7：贫困证明。提供民政部门盖章的贫困证明。</w:t>
      </w:r>
    </w:p>
    <w:p>
      <w:pPr>
        <w:adjustRightInd w:val="0"/>
        <w:spacing w:line="600" w:lineRule="exact"/>
        <w:ind w:firstLine="643" w:firstLineChars="200"/>
        <w:rPr>
          <w:rFonts w:hint="eastAsia" w:eastAsia="仿宋_GB2312"/>
          <w:sz w:val="32"/>
          <w:szCs w:val="32"/>
          <w:lang w:val="zh-CN" w:eastAsia="zh-CN"/>
        </w:rPr>
      </w:pPr>
      <w:r>
        <w:rPr>
          <w:rFonts w:hint="eastAsia" w:eastAsia="仿宋_GB2312"/>
          <w:b/>
          <w:bCs/>
          <w:sz w:val="32"/>
          <w:szCs w:val="32"/>
          <w:lang w:val="zh-CN" w:eastAsia="zh-CN"/>
        </w:rPr>
        <w:t>（四）残疾学生提供材料：</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4</w:t>
      </w:r>
      <w:r>
        <w:rPr>
          <w:rFonts w:hint="eastAsia" w:eastAsia="仿宋_GB2312"/>
          <w:sz w:val="32"/>
          <w:szCs w:val="32"/>
          <w:lang w:val="zh-CN" w:eastAsia="zh-CN"/>
        </w:rPr>
        <w:t>：残疾证原件；</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5：</w:t>
      </w:r>
      <w:r>
        <w:rPr>
          <w:rFonts w:hint="eastAsia" w:eastAsia="仿宋_GB2312"/>
          <w:sz w:val="32"/>
          <w:szCs w:val="32"/>
          <w:lang w:val="zh-CN" w:eastAsia="zh-CN"/>
        </w:rPr>
        <w:t>残疾证复印件（</w:t>
      </w:r>
      <w:r>
        <w:rPr>
          <w:rFonts w:hint="eastAsia" w:eastAsia="仿宋_GB2312"/>
          <w:sz w:val="32"/>
          <w:szCs w:val="32"/>
          <w:lang w:val="en-US" w:eastAsia="zh-CN"/>
        </w:rPr>
        <w:t>2</w:t>
      </w:r>
      <w:r>
        <w:rPr>
          <w:rFonts w:hint="eastAsia" w:eastAsia="仿宋_GB2312"/>
          <w:sz w:val="32"/>
          <w:szCs w:val="32"/>
          <w:lang w:val="zh-CN" w:eastAsia="zh-CN"/>
        </w:rPr>
        <w:t>份）；</w:t>
      </w:r>
    </w:p>
    <w:p>
      <w:pPr>
        <w:adjustRightIn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注：残疾证主页（中国参加人联合会公章、持证人像）、主页（姓名、发证机关）</w:t>
      </w:r>
    </w:p>
    <w:p>
      <w:pPr>
        <w:adjustRightInd w:val="0"/>
        <w:spacing w:line="600" w:lineRule="exact"/>
        <w:ind w:firstLine="643" w:firstLineChars="200"/>
        <w:rPr>
          <w:rFonts w:hint="eastAsia" w:eastAsia="仿宋_GB2312"/>
          <w:b/>
          <w:bCs/>
          <w:sz w:val="32"/>
          <w:szCs w:val="32"/>
          <w:lang w:val="zh-CN" w:eastAsia="zh-CN"/>
        </w:rPr>
      </w:pPr>
      <w:r>
        <w:rPr>
          <w:rFonts w:hint="eastAsia" w:eastAsia="仿宋_GB2312"/>
          <w:b/>
          <w:bCs/>
          <w:sz w:val="32"/>
          <w:szCs w:val="32"/>
          <w:lang w:val="zh-CN" w:eastAsia="zh-CN"/>
        </w:rPr>
        <w:t xml:space="preserve"> （五）在校期间已获得国家助学贷款的学生提供材料：</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4</w:t>
      </w:r>
      <w:r>
        <w:rPr>
          <w:rFonts w:hint="eastAsia" w:eastAsia="仿宋_GB2312"/>
          <w:sz w:val="32"/>
          <w:szCs w:val="32"/>
          <w:lang w:val="zh-CN" w:eastAsia="zh-CN"/>
        </w:rPr>
        <w:t>：享受国家助学贷款合同；</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5：</w:t>
      </w:r>
      <w:r>
        <w:rPr>
          <w:rFonts w:hint="eastAsia" w:eastAsia="仿宋_GB2312"/>
          <w:sz w:val="32"/>
          <w:szCs w:val="32"/>
          <w:lang w:val="zh-CN" w:eastAsia="zh-CN"/>
        </w:rPr>
        <w:t>享受国家助学贷款合同复印件（</w:t>
      </w:r>
      <w:r>
        <w:rPr>
          <w:rFonts w:hint="eastAsia" w:eastAsia="仿宋_GB2312"/>
          <w:sz w:val="32"/>
          <w:szCs w:val="32"/>
          <w:lang w:val="en-US" w:eastAsia="zh-CN"/>
        </w:rPr>
        <w:t>2</w:t>
      </w:r>
      <w:r>
        <w:rPr>
          <w:rFonts w:hint="eastAsia" w:eastAsia="仿宋_GB2312"/>
          <w:sz w:val="32"/>
          <w:szCs w:val="32"/>
          <w:lang w:val="zh-CN" w:eastAsia="zh-CN"/>
        </w:rPr>
        <w:t>份）</w:t>
      </w:r>
    </w:p>
    <w:p>
      <w:pPr>
        <w:adjustRightIn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注：生源地贷款（除河北）电子版彩色打印。借款学生签字、共同借款人签字、国家开发银行合同章、委托机构公章四项内容必须齐全。</w:t>
      </w:r>
    </w:p>
    <w:p>
      <w:pPr>
        <w:adjustRightInd w:val="0"/>
        <w:spacing w:line="600" w:lineRule="exact"/>
        <w:ind w:firstLine="643" w:firstLineChars="200"/>
        <w:rPr>
          <w:rFonts w:hint="eastAsia" w:eastAsia="仿宋_GB2312"/>
          <w:b/>
          <w:bCs/>
          <w:sz w:val="32"/>
          <w:szCs w:val="32"/>
          <w:lang w:val="zh-CN" w:eastAsia="zh-CN"/>
        </w:rPr>
      </w:pPr>
      <w:r>
        <w:rPr>
          <w:rFonts w:hint="eastAsia" w:eastAsia="仿宋_GB2312"/>
          <w:b/>
          <w:bCs/>
          <w:sz w:val="32"/>
          <w:szCs w:val="32"/>
          <w:lang w:val="zh-CN" w:eastAsia="zh-CN"/>
        </w:rPr>
        <w:t>（六）特困人员中的学生提供材料：</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4</w:t>
      </w:r>
      <w:r>
        <w:rPr>
          <w:rFonts w:hint="eastAsia" w:eastAsia="仿宋_GB2312"/>
          <w:sz w:val="32"/>
          <w:szCs w:val="32"/>
          <w:lang w:val="zh-CN" w:eastAsia="zh-CN"/>
        </w:rPr>
        <w:t>：本市《低收入家庭救助证》（共同享受家庭成员中应包括申请人）或特困供养人员证明；</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外省市户籍特困学生需提供包含申请人姓名的《特困人员救助供养证》</w:t>
      </w:r>
    </w:p>
    <w:p>
      <w:pPr>
        <w:adjustRightInd w:val="0"/>
        <w:spacing w:line="600" w:lineRule="exact"/>
        <w:ind w:firstLine="640" w:firstLineChars="200"/>
        <w:rPr>
          <w:rFonts w:hint="eastAsia" w:eastAsia="仿宋_GB2312"/>
          <w:sz w:val="32"/>
          <w:szCs w:val="32"/>
          <w:lang w:val="zh-CN" w:eastAsia="zh-CN"/>
        </w:rPr>
      </w:pPr>
      <w:r>
        <w:rPr>
          <w:rFonts w:hint="eastAsia" w:eastAsia="仿宋_GB2312"/>
          <w:sz w:val="32"/>
          <w:szCs w:val="32"/>
          <w:lang w:val="zh-CN" w:eastAsia="zh-CN"/>
        </w:rPr>
        <w:t>材料</w:t>
      </w:r>
      <w:r>
        <w:rPr>
          <w:rFonts w:hint="eastAsia" w:eastAsia="仿宋_GB2312"/>
          <w:sz w:val="32"/>
          <w:szCs w:val="32"/>
          <w:lang w:val="en-US" w:eastAsia="zh-CN"/>
        </w:rPr>
        <w:t>5：</w:t>
      </w:r>
      <w:r>
        <w:rPr>
          <w:rFonts w:hint="eastAsia" w:eastAsia="仿宋_GB2312"/>
          <w:sz w:val="32"/>
          <w:szCs w:val="32"/>
          <w:lang w:val="zh-CN" w:eastAsia="zh-CN"/>
        </w:rPr>
        <w:t>本市《低收入家庭救助证》或外省市《特困人员救助供养证》复印件（</w:t>
      </w:r>
      <w:r>
        <w:rPr>
          <w:rFonts w:hint="eastAsia" w:eastAsia="仿宋_GB2312"/>
          <w:sz w:val="32"/>
          <w:szCs w:val="32"/>
          <w:lang w:val="en-US" w:eastAsia="zh-CN"/>
        </w:rPr>
        <w:t>2</w:t>
      </w:r>
      <w:r>
        <w:rPr>
          <w:rFonts w:hint="eastAsia" w:eastAsia="仿宋_GB2312"/>
          <w:sz w:val="32"/>
          <w:szCs w:val="32"/>
          <w:lang w:val="zh-CN" w:eastAsia="zh-CN"/>
        </w:rPr>
        <w:t>份）</w:t>
      </w:r>
    </w:p>
    <w:p>
      <w:pPr>
        <w:adjustRightInd w:val="0"/>
        <w:spacing w:line="600" w:lineRule="exact"/>
        <w:jc w:val="left"/>
        <w:rPr>
          <w:rFonts w:hint="eastAsia" w:eastAsia="仿宋_GB2312"/>
          <w:color w:val="auto"/>
          <w:kern w:val="0"/>
          <w:sz w:val="32"/>
          <w:szCs w:val="32"/>
          <w:lang w:val="en-US" w:eastAsia="zh-CN"/>
        </w:rPr>
      </w:pPr>
      <w:r>
        <w:rPr>
          <w:rFonts w:hint="default" w:eastAsia="仿宋_GB2312"/>
          <w:sz w:val="32"/>
          <w:szCs w:val="32"/>
          <w:lang w:val="en-US" w:eastAsia="zh-CN"/>
        </w:rPr>
        <w:br w:type="page"/>
      </w:r>
      <w:r>
        <w:rPr>
          <w:rFonts w:hint="eastAsia" w:eastAsia="仿宋_GB2312"/>
          <w:b/>
          <w:bCs/>
          <w:kern w:val="0"/>
          <w:sz w:val="32"/>
          <w:szCs w:val="32"/>
          <w:lang w:val="en-US" w:eastAsia="zh-CN"/>
        </w:rPr>
        <w:t>附件2：</w:t>
      </w:r>
    </w:p>
    <w:p>
      <w:pPr>
        <w:spacing w:before="120" w:beforeLines="50" w:after="120" w:afterLines="50" w:line="560" w:lineRule="exact"/>
        <w:ind w:firstLine="220" w:firstLineChars="50"/>
        <w:rPr>
          <w:rFonts w:eastAsia="文星简小标宋"/>
          <w:sz w:val="44"/>
          <w:szCs w:val="44"/>
        </w:rPr>
      </w:pPr>
      <w:r>
        <w:rPr>
          <w:rFonts w:hint="eastAsia" w:eastAsia="文星简小标宋"/>
          <w:sz w:val="44"/>
          <w:szCs w:val="44"/>
        </w:rPr>
        <w:t>天津市求职创业补贴六项分类汇总</w:t>
      </w:r>
      <w:r>
        <w:rPr>
          <w:rFonts w:eastAsia="文星简小标宋"/>
          <w:sz w:val="44"/>
          <w:szCs w:val="44"/>
        </w:rPr>
        <w:t>申报</w:t>
      </w:r>
      <w:r>
        <w:rPr>
          <w:rFonts w:hint="eastAsia" w:eastAsia="文星简小标宋"/>
          <w:sz w:val="44"/>
          <w:szCs w:val="44"/>
        </w:rPr>
        <w:t>表</w:t>
      </w:r>
    </w:p>
    <w:tbl>
      <w:tblPr>
        <w:tblStyle w:val="8"/>
        <w:tblW w:w="9843" w:type="dxa"/>
        <w:jc w:val="center"/>
        <w:tblLayout w:type="fixed"/>
        <w:tblCellMar>
          <w:top w:w="0" w:type="dxa"/>
          <w:left w:w="108" w:type="dxa"/>
          <w:bottom w:w="0" w:type="dxa"/>
          <w:right w:w="108" w:type="dxa"/>
        </w:tblCellMar>
      </w:tblPr>
      <w:tblGrid>
        <w:gridCol w:w="799"/>
        <w:gridCol w:w="1719"/>
        <w:gridCol w:w="6928"/>
        <w:gridCol w:w="397"/>
      </w:tblGrid>
      <w:tr>
        <w:trPr>
          <w:gridAfter w:val="1"/>
          <w:wAfter w:w="397" w:type="dxa"/>
          <w:trHeight w:val="2997" w:hRule="atLeast"/>
          <w:jc w:val="center"/>
        </w:trPr>
        <w:tc>
          <w:tcPr>
            <w:tcW w:w="2518" w:type="dxa"/>
            <w:gridSpan w:val="2"/>
            <w:tcBorders>
              <w:top w:val="single" w:color="000000" w:sz="4" w:space="0"/>
              <w:left w:val="single" w:color="auto" w:sz="12" w:space="0"/>
              <w:bottom w:val="single" w:color="000000" w:sz="4" w:space="0"/>
              <w:right w:val="nil"/>
            </w:tcBorders>
            <w:noWrap w:val="0"/>
            <w:vAlign w:val="center"/>
          </w:tcPr>
          <w:p>
            <w:pPr>
              <w:autoSpaceDN w:val="0"/>
              <w:spacing w:line="560" w:lineRule="exact"/>
              <w:jc w:val="center"/>
              <w:textAlignment w:val="center"/>
              <w:rPr>
                <w:rFonts w:hint="eastAsia" w:ascii="宋体" w:hAnsi="宋体"/>
                <w:b/>
                <w:sz w:val="28"/>
                <w:szCs w:val="28"/>
              </w:rPr>
            </w:pPr>
            <w:r>
              <w:rPr>
                <w:rFonts w:hint="eastAsia" w:ascii="宋体" w:hAnsi="宋体"/>
                <w:b/>
                <w:sz w:val="28"/>
                <w:szCs w:val="28"/>
              </w:rPr>
              <w:t>申报人员类别</w:t>
            </w:r>
          </w:p>
        </w:tc>
        <w:tc>
          <w:tcPr>
            <w:tcW w:w="6928" w:type="dxa"/>
            <w:tcBorders>
              <w:top w:val="single" w:color="000000" w:sz="4" w:space="0"/>
              <w:left w:val="single" w:color="000000" w:sz="4" w:space="0"/>
              <w:bottom w:val="single" w:color="000000" w:sz="4" w:space="0"/>
              <w:right w:val="single" w:color="auto" w:sz="12" w:space="0"/>
            </w:tcBorders>
            <w:noWrap w:val="0"/>
            <w:vAlign w:val="center"/>
          </w:tcPr>
          <w:p>
            <w:pPr>
              <w:autoSpaceDN w:val="0"/>
              <w:spacing w:line="400" w:lineRule="exact"/>
              <w:textAlignment w:val="center"/>
              <w:rPr>
                <w:rFonts w:eastAsia="仿宋_GB2312"/>
                <w:sz w:val="28"/>
                <w:szCs w:val="28"/>
              </w:rPr>
            </w:pPr>
            <w:r>
              <w:rPr>
                <w:rFonts w:hint="eastAsia" w:eastAsia="仿宋_GB2312"/>
                <w:sz w:val="28"/>
                <w:szCs w:val="28"/>
              </w:rPr>
              <w:t>低保家庭 ：</w:t>
            </w:r>
            <w:r>
              <w:rPr>
                <w:rFonts w:eastAsia="仿宋_GB2312"/>
                <w:sz w:val="28"/>
                <w:szCs w:val="28"/>
                <w:u w:val="single"/>
              </w:rPr>
              <w:t xml:space="preserve">        </w:t>
            </w:r>
            <w:r>
              <w:rPr>
                <w:rFonts w:hint="eastAsia" w:eastAsia="仿宋_GB2312"/>
                <w:sz w:val="28"/>
                <w:szCs w:val="28"/>
                <w:u w:val="single"/>
              </w:rPr>
              <w:t>人</w:t>
            </w:r>
            <w:r>
              <w:rPr>
                <w:rFonts w:hint="default" w:eastAsia="仿宋_GB2312"/>
                <w:sz w:val="28"/>
                <w:szCs w:val="28"/>
                <w:u w:val="single"/>
              </w:rPr>
              <w:t>，</w:t>
            </w:r>
            <w:r>
              <w:rPr>
                <w:rFonts w:hint="default" w:eastAsia="仿宋_GB2312"/>
                <w:sz w:val="28"/>
                <w:szCs w:val="28"/>
                <w:u w:val="single"/>
                <w:lang w:eastAsia="zh-Hans"/>
              </w:rPr>
              <w:t>（</w:t>
            </w:r>
            <w:r>
              <w:rPr>
                <w:rFonts w:hint="eastAsia" w:eastAsia="仿宋_GB2312"/>
                <w:sz w:val="28"/>
                <w:szCs w:val="28"/>
                <w:u w:val="single"/>
                <w:lang w:val="en-US" w:eastAsia="zh-Hans"/>
              </w:rPr>
              <w:t>本科</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hint="eastAsia" w:eastAsia="仿宋_GB2312"/>
                <w:sz w:val="28"/>
                <w:szCs w:val="28"/>
                <w:u w:val="single"/>
                <w:lang w:val="en-US" w:eastAsia="zh-Hans"/>
              </w:rPr>
              <w:t>硕博</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eastAsia="仿宋_GB2312"/>
                <w:sz w:val="28"/>
                <w:szCs w:val="28"/>
              </w:rPr>
              <w:t xml:space="preserve">  </w:t>
            </w:r>
          </w:p>
          <w:p>
            <w:pPr>
              <w:autoSpaceDN w:val="0"/>
              <w:spacing w:line="400" w:lineRule="exact"/>
              <w:textAlignment w:val="center"/>
              <w:rPr>
                <w:rFonts w:eastAsia="仿宋_GB2312"/>
                <w:sz w:val="28"/>
                <w:szCs w:val="28"/>
              </w:rPr>
            </w:pPr>
            <w:r>
              <w:rPr>
                <w:rFonts w:hint="eastAsia" w:eastAsia="仿宋_GB2312"/>
                <w:sz w:val="28"/>
                <w:szCs w:val="28"/>
              </w:rPr>
              <w:t>残疾人 ：</w:t>
            </w:r>
            <w:r>
              <w:rPr>
                <w:rFonts w:hint="eastAsia" w:eastAsia="仿宋_GB2312"/>
                <w:sz w:val="28"/>
                <w:szCs w:val="28"/>
                <w:u w:val="single"/>
              </w:rPr>
              <w:t xml:space="preserve">        人</w:t>
            </w:r>
            <w:r>
              <w:rPr>
                <w:rFonts w:hint="default" w:eastAsia="仿宋_GB2312"/>
                <w:sz w:val="28"/>
                <w:szCs w:val="28"/>
                <w:u w:val="single"/>
              </w:rPr>
              <w:t>，</w:t>
            </w:r>
            <w:r>
              <w:rPr>
                <w:rFonts w:hint="default" w:eastAsia="仿宋_GB2312"/>
                <w:sz w:val="28"/>
                <w:szCs w:val="28"/>
                <w:u w:val="single"/>
                <w:lang w:eastAsia="zh-Hans"/>
              </w:rPr>
              <w:t>（</w:t>
            </w:r>
            <w:r>
              <w:rPr>
                <w:rFonts w:hint="eastAsia" w:eastAsia="仿宋_GB2312"/>
                <w:sz w:val="28"/>
                <w:szCs w:val="28"/>
                <w:u w:val="single"/>
                <w:lang w:val="en-US" w:eastAsia="zh-Hans"/>
              </w:rPr>
              <w:t>本科</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hint="eastAsia" w:eastAsia="仿宋_GB2312"/>
                <w:sz w:val="28"/>
                <w:szCs w:val="28"/>
                <w:u w:val="single"/>
                <w:lang w:val="en-US" w:eastAsia="zh-Hans"/>
              </w:rPr>
              <w:t>硕博</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eastAsia="仿宋_GB2312"/>
                <w:sz w:val="28"/>
                <w:szCs w:val="28"/>
              </w:rPr>
              <w:t xml:space="preserve"> </w:t>
            </w:r>
          </w:p>
          <w:p>
            <w:pPr>
              <w:autoSpaceDN w:val="0"/>
              <w:spacing w:line="400" w:lineRule="exact"/>
              <w:textAlignment w:val="center"/>
              <w:rPr>
                <w:rFonts w:eastAsia="仿宋_GB2312"/>
                <w:sz w:val="28"/>
                <w:szCs w:val="28"/>
              </w:rPr>
            </w:pPr>
            <w:r>
              <w:rPr>
                <w:rFonts w:hint="eastAsia" w:eastAsia="仿宋_GB2312"/>
                <w:sz w:val="28"/>
                <w:szCs w:val="28"/>
              </w:rPr>
              <w:t>贫困残疾人家庭 ：</w:t>
            </w:r>
            <w:r>
              <w:rPr>
                <w:rFonts w:eastAsia="仿宋_GB2312"/>
                <w:sz w:val="28"/>
                <w:szCs w:val="28"/>
                <w:u w:val="single"/>
              </w:rPr>
              <w:t xml:space="preserve">     </w:t>
            </w:r>
            <w:r>
              <w:rPr>
                <w:rFonts w:hint="eastAsia" w:eastAsia="仿宋_GB2312"/>
                <w:sz w:val="28"/>
                <w:szCs w:val="28"/>
                <w:u w:val="single"/>
              </w:rPr>
              <w:t xml:space="preserve">  人</w:t>
            </w:r>
            <w:r>
              <w:rPr>
                <w:rFonts w:hint="default" w:eastAsia="仿宋_GB2312"/>
                <w:sz w:val="28"/>
                <w:szCs w:val="28"/>
                <w:u w:val="single"/>
              </w:rPr>
              <w:t>，</w:t>
            </w:r>
            <w:r>
              <w:rPr>
                <w:rFonts w:hint="default" w:eastAsia="仿宋_GB2312"/>
                <w:sz w:val="28"/>
                <w:szCs w:val="28"/>
                <w:u w:val="single"/>
                <w:lang w:eastAsia="zh-Hans"/>
              </w:rPr>
              <w:t>（</w:t>
            </w:r>
            <w:r>
              <w:rPr>
                <w:rFonts w:hint="eastAsia" w:eastAsia="仿宋_GB2312"/>
                <w:sz w:val="28"/>
                <w:szCs w:val="28"/>
                <w:u w:val="single"/>
                <w:lang w:val="en-US" w:eastAsia="zh-Hans"/>
              </w:rPr>
              <w:t>本科</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hint="eastAsia" w:eastAsia="仿宋_GB2312"/>
                <w:sz w:val="28"/>
                <w:szCs w:val="28"/>
                <w:u w:val="single"/>
                <w:lang w:val="en-US" w:eastAsia="zh-Hans"/>
              </w:rPr>
              <w:t>硕博</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eastAsia="仿宋_GB2312"/>
                <w:sz w:val="28"/>
                <w:szCs w:val="28"/>
              </w:rPr>
              <w:t xml:space="preserve"> </w:t>
            </w:r>
          </w:p>
          <w:p>
            <w:pPr>
              <w:autoSpaceDN w:val="0"/>
              <w:spacing w:line="400" w:lineRule="exact"/>
              <w:textAlignment w:val="center"/>
              <w:rPr>
                <w:rFonts w:eastAsia="仿宋_GB2312"/>
                <w:sz w:val="28"/>
                <w:szCs w:val="28"/>
              </w:rPr>
            </w:pPr>
            <w:r>
              <w:rPr>
                <w:rFonts w:hint="eastAsia" w:eastAsia="仿宋_GB2312"/>
                <w:sz w:val="28"/>
                <w:szCs w:val="28"/>
              </w:rPr>
              <w:t xml:space="preserve">建档立卡贫困家庭： </w:t>
            </w:r>
            <w:r>
              <w:rPr>
                <w:rFonts w:eastAsia="仿宋_GB2312"/>
                <w:sz w:val="28"/>
                <w:szCs w:val="28"/>
                <w:u w:val="single"/>
              </w:rPr>
              <w:t xml:space="preserve">       </w:t>
            </w:r>
            <w:r>
              <w:rPr>
                <w:rFonts w:hint="eastAsia" w:eastAsia="仿宋_GB2312"/>
                <w:sz w:val="28"/>
                <w:szCs w:val="28"/>
                <w:u w:val="single"/>
              </w:rPr>
              <w:t>人</w:t>
            </w:r>
            <w:r>
              <w:rPr>
                <w:rFonts w:hint="default" w:eastAsia="仿宋_GB2312"/>
                <w:sz w:val="28"/>
                <w:szCs w:val="28"/>
                <w:u w:val="single"/>
              </w:rPr>
              <w:t>，</w:t>
            </w:r>
            <w:r>
              <w:rPr>
                <w:rFonts w:hint="default" w:eastAsia="仿宋_GB2312"/>
                <w:sz w:val="28"/>
                <w:szCs w:val="28"/>
                <w:u w:val="single"/>
                <w:lang w:eastAsia="zh-Hans"/>
              </w:rPr>
              <w:t>（</w:t>
            </w:r>
            <w:r>
              <w:rPr>
                <w:rFonts w:hint="eastAsia" w:eastAsia="仿宋_GB2312"/>
                <w:sz w:val="28"/>
                <w:szCs w:val="28"/>
                <w:u w:val="single"/>
                <w:lang w:val="en-US" w:eastAsia="zh-Hans"/>
              </w:rPr>
              <w:t>本科</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hint="eastAsia" w:eastAsia="仿宋_GB2312"/>
                <w:sz w:val="28"/>
                <w:szCs w:val="28"/>
                <w:u w:val="single"/>
                <w:lang w:val="en-US" w:eastAsia="zh-Hans"/>
              </w:rPr>
              <w:t>硕博</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eastAsia="仿宋_GB2312"/>
                <w:sz w:val="28"/>
                <w:szCs w:val="28"/>
              </w:rPr>
              <w:t xml:space="preserve"> </w:t>
            </w:r>
          </w:p>
          <w:p>
            <w:pPr>
              <w:autoSpaceDN w:val="0"/>
              <w:spacing w:line="400" w:lineRule="exact"/>
              <w:textAlignment w:val="center"/>
              <w:rPr>
                <w:rFonts w:eastAsia="仿宋_GB2312"/>
                <w:sz w:val="28"/>
                <w:szCs w:val="28"/>
              </w:rPr>
            </w:pPr>
            <w:r>
              <w:rPr>
                <w:rFonts w:hint="eastAsia" w:eastAsia="仿宋_GB2312"/>
                <w:sz w:val="28"/>
                <w:szCs w:val="28"/>
              </w:rPr>
              <w:t>特困人员：</w:t>
            </w:r>
            <w:r>
              <w:rPr>
                <w:rFonts w:eastAsia="仿宋_GB2312"/>
                <w:sz w:val="28"/>
                <w:szCs w:val="28"/>
                <w:u w:val="single"/>
              </w:rPr>
              <w:t xml:space="preserve">        </w:t>
            </w:r>
            <w:r>
              <w:rPr>
                <w:rFonts w:hint="eastAsia" w:eastAsia="仿宋_GB2312"/>
                <w:sz w:val="28"/>
                <w:szCs w:val="28"/>
                <w:u w:val="single"/>
              </w:rPr>
              <w:t>人</w:t>
            </w:r>
            <w:r>
              <w:rPr>
                <w:rFonts w:hint="default" w:eastAsia="仿宋_GB2312"/>
                <w:sz w:val="28"/>
                <w:szCs w:val="28"/>
                <w:u w:val="single"/>
              </w:rPr>
              <w:t>，</w:t>
            </w:r>
            <w:r>
              <w:rPr>
                <w:rFonts w:hint="default" w:eastAsia="仿宋_GB2312"/>
                <w:sz w:val="28"/>
                <w:szCs w:val="28"/>
                <w:u w:val="single"/>
                <w:lang w:eastAsia="zh-Hans"/>
              </w:rPr>
              <w:t>（</w:t>
            </w:r>
            <w:r>
              <w:rPr>
                <w:rFonts w:hint="eastAsia" w:eastAsia="仿宋_GB2312"/>
                <w:sz w:val="28"/>
                <w:szCs w:val="28"/>
                <w:u w:val="single"/>
                <w:lang w:val="en-US" w:eastAsia="zh-Hans"/>
              </w:rPr>
              <w:t>本科</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hint="eastAsia" w:eastAsia="仿宋_GB2312"/>
                <w:sz w:val="28"/>
                <w:szCs w:val="28"/>
                <w:u w:val="single"/>
                <w:lang w:val="en-US" w:eastAsia="zh-Hans"/>
              </w:rPr>
              <w:t>硕博</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w:t>
            </w:r>
          </w:p>
          <w:p>
            <w:pPr>
              <w:autoSpaceDN w:val="0"/>
              <w:spacing w:line="400" w:lineRule="exact"/>
              <w:textAlignment w:val="center"/>
              <w:rPr>
                <w:rFonts w:eastAsia="仿宋_GB2312"/>
                <w:sz w:val="28"/>
                <w:szCs w:val="28"/>
              </w:rPr>
            </w:pPr>
            <w:r>
              <w:rPr>
                <w:rFonts w:hint="eastAsia" w:eastAsia="仿宋_GB2312"/>
                <w:sz w:val="28"/>
                <w:szCs w:val="28"/>
              </w:rPr>
              <w:t>已获得国家助学贷款：</w:t>
            </w:r>
            <w:r>
              <w:rPr>
                <w:rFonts w:eastAsia="仿宋_GB2312"/>
                <w:sz w:val="28"/>
                <w:szCs w:val="28"/>
                <w:u w:val="single"/>
              </w:rPr>
              <w:t xml:space="preserve">      </w:t>
            </w:r>
            <w:r>
              <w:rPr>
                <w:rFonts w:hint="eastAsia" w:eastAsia="仿宋_GB2312"/>
                <w:sz w:val="28"/>
                <w:szCs w:val="28"/>
                <w:u w:val="single"/>
              </w:rPr>
              <w:t>人</w:t>
            </w:r>
            <w:r>
              <w:rPr>
                <w:rFonts w:hint="default" w:eastAsia="仿宋_GB2312"/>
                <w:sz w:val="28"/>
                <w:szCs w:val="28"/>
                <w:u w:val="single"/>
              </w:rPr>
              <w:t>，</w:t>
            </w:r>
            <w:r>
              <w:rPr>
                <w:rFonts w:hint="default" w:eastAsia="仿宋_GB2312"/>
                <w:sz w:val="28"/>
                <w:szCs w:val="28"/>
                <w:u w:val="single"/>
                <w:lang w:eastAsia="zh-Hans"/>
              </w:rPr>
              <w:t>（</w:t>
            </w:r>
            <w:r>
              <w:rPr>
                <w:rFonts w:hint="eastAsia" w:eastAsia="仿宋_GB2312"/>
                <w:sz w:val="28"/>
                <w:szCs w:val="28"/>
                <w:u w:val="single"/>
                <w:lang w:val="en-US" w:eastAsia="zh-Hans"/>
              </w:rPr>
              <w:t>本科</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hint="eastAsia" w:eastAsia="仿宋_GB2312"/>
                <w:sz w:val="28"/>
                <w:szCs w:val="28"/>
                <w:u w:val="single"/>
                <w:lang w:val="en-US" w:eastAsia="zh-Hans"/>
              </w:rPr>
              <w:t>硕博</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eastAsia="仿宋_GB2312"/>
                <w:sz w:val="28"/>
                <w:szCs w:val="28"/>
              </w:rPr>
              <w:t xml:space="preserve"> </w:t>
            </w:r>
          </w:p>
        </w:tc>
      </w:tr>
      <w:tr>
        <w:tblPrEx>
          <w:tblCellMar>
            <w:top w:w="0" w:type="dxa"/>
            <w:left w:w="108" w:type="dxa"/>
            <w:bottom w:w="0" w:type="dxa"/>
            <w:right w:w="108" w:type="dxa"/>
          </w:tblCellMar>
        </w:tblPrEx>
        <w:trPr>
          <w:gridAfter w:val="1"/>
          <w:wAfter w:w="397" w:type="dxa"/>
          <w:trHeight w:val="816" w:hRule="atLeast"/>
          <w:jc w:val="center"/>
        </w:trPr>
        <w:tc>
          <w:tcPr>
            <w:tcW w:w="2518" w:type="dxa"/>
            <w:gridSpan w:val="2"/>
            <w:tcBorders>
              <w:top w:val="single" w:color="000000" w:sz="4" w:space="0"/>
              <w:left w:val="single" w:color="auto" w:sz="12" w:space="0"/>
              <w:bottom w:val="nil"/>
              <w:right w:val="nil"/>
            </w:tcBorders>
            <w:noWrap w:val="0"/>
            <w:vAlign w:val="center"/>
          </w:tcPr>
          <w:p>
            <w:pPr>
              <w:autoSpaceDN w:val="0"/>
              <w:spacing w:line="560" w:lineRule="exact"/>
              <w:jc w:val="center"/>
              <w:textAlignment w:val="center"/>
              <w:rPr>
                <w:rFonts w:hint="eastAsia" w:ascii="宋体" w:hAnsi="宋体"/>
                <w:b/>
                <w:sz w:val="28"/>
                <w:szCs w:val="28"/>
              </w:rPr>
            </w:pPr>
            <w:r>
              <w:rPr>
                <w:rFonts w:hint="eastAsia" w:ascii="宋体" w:hAnsi="宋体"/>
                <w:b/>
                <w:sz w:val="28"/>
                <w:szCs w:val="28"/>
              </w:rPr>
              <w:t>合计人数</w:t>
            </w:r>
          </w:p>
        </w:tc>
        <w:tc>
          <w:tcPr>
            <w:tcW w:w="6928" w:type="dxa"/>
            <w:tcBorders>
              <w:top w:val="single" w:color="000000" w:sz="4" w:space="0"/>
              <w:left w:val="single" w:color="000000" w:sz="4" w:space="0"/>
              <w:bottom w:val="single" w:color="000000" w:sz="4" w:space="0"/>
              <w:right w:val="single" w:color="auto" w:sz="12" w:space="0"/>
            </w:tcBorders>
            <w:noWrap w:val="0"/>
            <w:vAlign w:val="center"/>
          </w:tcPr>
          <w:p>
            <w:pPr>
              <w:autoSpaceDN w:val="0"/>
              <w:spacing w:line="560" w:lineRule="exact"/>
              <w:ind w:firstLine="840" w:firstLineChars="300"/>
              <w:jc w:val="left"/>
              <w:textAlignment w:val="center"/>
              <w:rPr>
                <w:rFonts w:eastAsia="仿宋_GB2312"/>
                <w:sz w:val="28"/>
                <w:szCs w:val="28"/>
                <w:u w:val="single"/>
              </w:rPr>
            </w:pP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人</w:t>
            </w:r>
            <w:r>
              <w:rPr>
                <w:rFonts w:hint="default" w:eastAsia="仿宋_GB2312"/>
                <w:sz w:val="28"/>
                <w:szCs w:val="28"/>
                <w:u w:val="single"/>
                <w:lang w:eastAsia="zh-Hans"/>
              </w:rPr>
              <w:t>（</w:t>
            </w:r>
            <w:r>
              <w:rPr>
                <w:rFonts w:hint="eastAsia" w:eastAsia="仿宋_GB2312"/>
                <w:sz w:val="28"/>
                <w:szCs w:val="28"/>
                <w:u w:val="single"/>
                <w:lang w:val="en-US" w:eastAsia="zh-Hans"/>
              </w:rPr>
              <w:t>本科</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r>
              <w:rPr>
                <w:rFonts w:hint="eastAsia" w:eastAsia="仿宋_GB2312"/>
                <w:sz w:val="28"/>
                <w:szCs w:val="28"/>
                <w:u w:val="single"/>
                <w:lang w:val="en-US" w:eastAsia="zh-Hans"/>
              </w:rPr>
              <w:t>硕博</w:t>
            </w:r>
            <w:r>
              <w:rPr>
                <w:rFonts w:hint="default" w:eastAsia="仿宋_GB2312"/>
                <w:sz w:val="28"/>
                <w:szCs w:val="28"/>
                <w:u w:val="single"/>
                <w:lang w:eastAsia="zh-Hans"/>
              </w:rPr>
              <w:t xml:space="preserve">  </w:t>
            </w:r>
            <w:r>
              <w:rPr>
                <w:rFonts w:hint="eastAsia" w:eastAsia="仿宋_GB2312"/>
                <w:sz w:val="28"/>
                <w:szCs w:val="28"/>
                <w:u w:val="single"/>
                <w:lang w:val="en-US" w:eastAsia="zh-Hans"/>
              </w:rPr>
              <w:t>人</w:t>
            </w:r>
            <w:r>
              <w:rPr>
                <w:rFonts w:hint="default" w:eastAsia="仿宋_GB2312"/>
                <w:sz w:val="28"/>
                <w:szCs w:val="28"/>
                <w:u w:val="single"/>
                <w:lang w:eastAsia="zh-Hans"/>
              </w:rPr>
              <w:t>）</w:t>
            </w:r>
          </w:p>
        </w:tc>
      </w:tr>
      <w:tr>
        <w:tblPrEx>
          <w:tblCellMar>
            <w:top w:w="0" w:type="dxa"/>
            <w:left w:w="108" w:type="dxa"/>
            <w:bottom w:w="0" w:type="dxa"/>
            <w:right w:w="108" w:type="dxa"/>
          </w:tblCellMar>
        </w:tblPrEx>
        <w:trPr>
          <w:trHeight w:val="5400" w:hRule="atLeast"/>
          <w:jc w:val="center"/>
        </w:trPr>
        <w:tc>
          <w:tcPr>
            <w:tcW w:w="799" w:type="dxa"/>
            <w:tcBorders>
              <w:top w:val="single" w:color="auto" w:sz="4" w:space="0"/>
              <w:left w:val="single" w:color="auto" w:sz="12" w:space="0"/>
              <w:bottom w:val="single" w:color="000000" w:sz="4" w:space="0"/>
              <w:right w:val="single" w:color="auto" w:sz="4" w:space="0"/>
            </w:tcBorders>
            <w:noWrap w:val="0"/>
            <w:vAlign w:val="center"/>
          </w:tcPr>
          <w:p>
            <w:pPr>
              <w:jc w:val="center"/>
              <w:rPr>
                <w:rFonts w:hint="eastAsia" w:eastAsia="仿宋_GB2312"/>
                <w:sz w:val="30"/>
                <w:szCs w:val="30"/>
              </w:rPr>
            </w:pPr>
            <w:r>
              <w:rPr>
                <w:rFonts w:hint="eastAsia" w:ascii="宋体" w:hAnsi="宋体" w:cs="宋体"/>
                <w:b/>
                <w:bCs/>
                <w:sz w:val="30"/>
                <w:szCs w:val="30"/>
              </w:rPr>
              <w:t>有关要求</w:t>
            </w:r>
          </w:p>
        </w:tc>
        <w:tc>
          <w:tcPr>
            <w:tcW w:w="8647" w:type="dxa"/>
            <w:gridSpan w:val="2"/>
            <w:tcBorders>
              <w:top w:val="single" w:color="auto" w:sz="4" w:space="0"/>
              <w:left w:val="single" w:color="auto" w:sz="4" w:space="0"/>
              <w:bottom w:val="single" w:color="000000" w:sz="4" w:space="0"/>
              <w:right w:val="single" w:color="auto" w:sz="12" w:space="0"/>
            </w:tcBorders>
            <w:noWrap w:val="0"/>
            <w:vAlign w:val="top"/>
          </w:tcPr>
          <w:p>
            <w:pPr>
              <w:ind w:firstLine="600" w:firstLineChars="200"/>
              <w:rPr>
                <w:rFonts w:hint="eastAsia" w:eastAsia="仿宋_GB2312"/>
                <w:sz w:val="30"/>
                <w:szCs w:val="30"/>
              </w:rPr>
            </w:pPr>
            <w:r>
              <w:rPr>
                <w:rFonts w:hint="eastAsia" w:eastAsia="仿宋_GB2312"/>
                <w:sz w:val="30"/>
                <w:szCs w:val="30"/>
              </w:rPr>
              <w:t>1、申报</w:t>
            </w:r>
            <w:r>
              <w:rPr>
                <w:rFonts w:hint="eastAsia" w:eastAsia="仿宋_GB2312"/>
                <w:sz w:val="30"/>
                <w:szCs w:val="30"/>
                <w:lang w:eastAsia="zh-CN"/>
              </w:rPr>
              <w:t>学院</w:t>
            </w:r>
            <w:r>
              <w:rPr>
                <w:rFonts w:hint="eastAsia" w:eastAsia="仿宋_GB2312"/>
                <w:sz w:val="30"/>
                <w:szCs w:val="30"/>
              </w:rPr>
              <w:t>所提交的申请材料真实有效，信息</w:t>
            </w:r>
            <w:r>
              <w:rPr>
                <w:rFonts w:eastAsia="仿宋_GB2312"/>
                <w:sz w:val="30"/>
                <w:szCs w:val="30"/>
              </w:rPr>
              <w:t>填报完整准</w:t>
            </w:r>
            <w:r>
              <w:rPr>
                <w:rFonts w:hint="eastAsia" w:eastAsia="仿宋_GB2312"/>
                <w:sz w:val="30"/>
                <w:szCs w:val="30"/>
              </w:rPr>
              <w:t>确</w:t>
            </w:r>
            <w:r>
              <w:rPr>
                <w:rFonts w:eastAsia="仿宋_GB2312"/>
                <w:sz w:val="30"/>
                <w:szCs w:val="30"/>
              </w:rPr>
              <w:t>，</w:t>
            </w:r>
            <w:r>
              <w:rPr>
                <w:rFonts w:hint="eastAsia" w:eastAsia="仿宋_GB2312"/>
                <w:sz w:val="30"/>
                <w:szCs w:val="30"/>
              </w:rPr>
              <w:t>没有</w:t>
            </w:r>
            <w:r>
              <w:rPr>
                <w:rFonts w:eastAsia="仿宋_GB2312"/>
                <w:sz w:val="30"/>
                <w:szCs w:val="30"/>
              </w:rPr>
              <w:t>不符合条件的毕业生纳入补贴范围</w:t>
            </w:r>
            <w:r>
              <w:rPr>
                <w:rFonts w:hint="eastAsia" w:eastAsia="仿宋_GB2312"/>
                <w:sz w:val="30"/>
                <w:szCs w:val="30"/>
              </w:rPr>
              <w:t>；</w:t>
            </w:r>
          </w:p>
          <w:p>
            <w:pPr>
              <w:ind w:firstLine="600" w:firstLineChars="200"/>
              <w:rPr>
                <w:rFonts w:hint="eastAsia" w:eastAsia="仿宋_GB2312"/>
                <w:sz w:val="30"/>
                <w:szCs w:val="30"/>
              </w:rPr>
            </w:pPr>
            <w:r>
              <w:rPr>
                <w:rFonts w:hint="eastAsia" w:eastAsia="仿宋_GB2312"/>
                <w:sz w:val="30"/>
                <w:szCs w:val="30"/>
              </w:rPr>
              <w:t>2、</w:t>
            </w:r>
            <w:r>
              <w:rPr>
                <w:rFonts w:hint="eastAsia" w:eastAsia="仿宋_GB2312"/>
                <w:sz w:val="30"/>
                <w:szCs w:val="30"/>
                <w:lang w:eastAsia="zh-CN"/>
              </w:rPr>
              <w:t>学院</w:t>
            </w:r>
            <w:r>
              <w:rPr>
                <w:rFonts w:hint="eastAsia" w:eastAsia="仿宋_GB2312"/>
                <w:sz w:val="30"/>
                <w:szCs w:val="30"/>
              </w:rPr>
              <w:t>将申请补贴人员名单进行公示，公示期不少于</w:t>
            </w:r>
            <w:r>
              <w:rPr>
                <w:rFonts w:hint="eastAsia" w:eastAsia="仿宋_GB2312"/>
                <w:sz w:val="30"/>
                <w:szCs w:val="30"/>
                <w:lang w:eastAsia="zh-CN"/>
              </w:rPr>
              <w:t>三</w:t>
            </w:r>
            <w:r>
              <w:rPr>
                <w:rFonts w:hint="eastAsia" w:eastAsia="仿宋_GB2312"/>
                <w:sz w:val="30"/>
                <w:szCs w:val="30"/>
              </w:rPr>
              <w:t>个工作日；</w:t>
            </w:r>
          </w:p>
          <w:p>
            <w:pPr>
              <w:ind w:firstLine="600" w:firstLineChars="200"/>
              <w:rPr>
                <w:rFonts w:hint="default" w:eastAsia="仿宋_GB2312"/>
                <w:sz w:val="30"/>
                <w:szCs w:val="30"/>
                <w:lang w:val="en-US" w:eastAsia="zh-CN"/>
              </w:rPr>
            </w:pPr>
            <w:r>
              <w:rPr>
                <w:rFonts w:hint="eastAsia" w:eastAsia="仿宋_GB2312"/>
                <w:sz w:val="30"/>
                <w:szCs w:val="30"/>
                <w:lang w:val="en-US" w:eastAsia="zh-CN"/>
              </w:rPr>
              <w:t>3、求职创业补贴名单已经过学院党政联席会讨论，并通过</w:t>
            </w:r>
            <w:r>
              <w:rPr>
                <w:rFonts w:hint="eastAsia" w:eastAsia="仿宋_GB2312"/>
                <w:kern w:val="0"/>
                <w:sz w:val="32"/>
                <w:szCs w:val="32"/>
                <w:lang w:val="en-US" w:eastAsia="zh-CN"/>
              </w:rPr>
              <w:t>；</w:t>
            </w:r>
          </w:p>
          <w:p>
            <w:pPr>
              <w:ind w:firstLine="600" w:firstLineChars="200"/>
              <w:rPr>
                <w:rFonts w:hint="eastAsia" w:eastAsia="仿宋_GB2312"/>
                <w:sz w:val="30"/>
                <w:szCs w:val="30"/>
              </w:rPr>
            </w:pPr>
            <w:r>
              <w:rPr>
                <w:rFonts w:hint="eastAsia" w:eastAsia="仿宋_GB2312"/>
                <w:sz w:val="30"/>
                <w:szCs w:val="30"/>
                <w:lang w:val="en-US" w:eastAsia="zh-CN"/>
              </w:rPr>
              <w:t>4</w:t>
            </w:r>
            <w:r>
              <w:rPr>
                <w:rFonts w:hint="eastAsia" w:eastAsia="仿宋_GB2312"/>
                <w:sz w:val="30"/>
                <w:szCs w:val="30"/>
              </w:rPr>
              <w:t>、</w:t>
            </w:r>
            <w:r>
              <w:rPr>
                <w:rFonts w:hint="eastAsia" w:eastAsia="仿宋_GB2312"/>
                <w:sz w:val="30"/>
                <w:szCs w:val="30"/>
                <w:lang w:eastAsia="zh-CN"/>
              </w:rPr>
              <w:t>学院</w:t>
            </w:r>
            <w:r>
              <w:rPr>
                <w:rFonts w:eastAsia="仿宋_GB2312"/>
                <w:sz w:val="30"/>
                <w:szCs w:val="30"/>
              </w:rPr>
              <w:t>按规定做好补贴申请材料的存档工作</w:t>
            </w:r>
            <w:r>
              <w:rPr>
                <w:rFonts w:hint="eastAsia" w:eastAsia="仿宋_GB2312"/>
                <w:sz w:val="30"/>
                <w:szCs w:val="30"/>
              </w:rPr>
              <w:t>，</w:t>
            </w:r>
            <w:r>
              <w:rPr>
                <w:rFonts w:eastAsia="仿宋_GB2312"/>
                <w:sz w:val="30"/>
                <w:szCs w:val="30"/>
              </w:rPr>
              <w:t>建立</w:t>
            </w:r>
            <w:r>
              <w:rPr>
                <w:rFonts w:hint="eastAsia" w:eastAsia="仿宋_GB2312"/>
                <w:sz w:val="30"/>
                <w:szCs w:val="30"/>
              </w:rPr>
              <w:t>台账</w:t>
            </w:r>
            <w:r>
              <w:rPr>
                <w:rFonts w:eastAsia="仿宋_GB2312"/>
                <w:sz w:val="30"/>
                <w:szCs w:val="30"/>
              </w:rPr>
              <w:t>，并接受</w:t>
            </w:r>
            <w:r>
              <w:rPr>
                <w:rFonts w:hint="eastAsia" w:eastAsia="仿宋_GB2312"/>
                <w:sz w:val="30"/>
                <w:szCs w:val="30"/>
              </w:rPr>
              <w:t>市</w:t>
            </w:r>
            <w:r>
              <w:rPr>
                <w:rFonts w:eastAsia="仿宋_GB2312"/>
                <w:sz w:val="30"/>
                <w:szCs w:val="30"/>
              </w:rPr>
              <w:t>人社局、市教委、市财政局的抽</w:t>
            </w:r>
            <w:r>
              <w:rPr>
                <w:rFonts w:hint="eastAsia" w:eastAsia="仿宋_GB2312"/>
                <w:sz w:val="30"/>
                <w:szCs w:val="30"/>
              </w:rPr>
              <w:t>查</w:t>
            </w:r>
            <w:r>
              <w:rPr>
                <w:rFonts w:eastAsia="仿宋_GB2312"/>
                <w:sz w:val="30"/>
                <w:szCs w:val="30"/>
              </w:rPr>
              <w:t>检查</w:t>
            </w:r>
            <w:r>
              <w:rPr>
                <w:rFonts w:hint="eastAsia" w:eastAsia="仿宋_GB2312"/>
                <w:sz w:val="30"/>
                <w:szCs w:val="30"/>
              </w:rPr>
              <w:t>；</w:t>
            </w:r>
          </w:p>
          <w:p>
            <w:pPr>
              <w:ind w:firstLine="600" w:firstLineChars="200"/>
              <w:rPr>
                <w:rFonts w:hint="eastAsia" w:eastAsia="仿宋_GB2312"/>
                <w:sz w:val="30"/>
                <w:szCs w:val="30"/>
              </w:rPr>
            </w:pPr>
            <w:r>
              <w:rPr>
                <w:rFonts w:hint="eastAsia" w:eastAsia="仿宋_GB2312"/>
                <w:sz w:val="30"/>
                <w:szCs w:val="30"/>
                <w:lang w:val="en-US" w:eastAsia="zh-CN"/>
              </w:rPr>
              <w:t>5</w:t>
            </w:r>
            <w:r>
              <w:rPr>
                <w:rFonts w:hint="eastAsia" w:eastAsia="仿宋_GB2312"/>
                <w:sz w:val="30"/>
                <w:szCs w:val="30"/>
              </w:rPr>
              <w:t>、对经查实</w:t>
            </w:r>
            <w:r>
              <w:rPr>
                <w:rFonts w:eastAsia="仿宋_GB2312"/>
                <w:sz w:val="30"/>
                <w:szCs w:val="30"/>
              </w:rPr>
              <w:t>虚报等情况由各</w:t>
            </w:r>
            <w:r>
              <w:rPr>
                <w:rFonts w:hint="eastAsia" w:eastAsia="仿宋_GB2312"/>
                <w:sz w:val="30"/>
                <w:szCs w:val="30"/>
                <w:lang w:eastAsia="zh-CN"/>
              </w:rPr>
              <w:t>学院</w:t>
            </w:r>
            <w:r>
              <w:rPr>
                <w:rFonts w:eastAsia="仿宋_GB2312"/>
                <w:sz w:val="30"/>
                <w:szCs w:val="30"/>
              </w:rPr>
              <w:t>负责追回补贴资金</w:t>
            </w:r>
            <w:r>
              <w:rPr>
                <w:rFonts w:hint="eastAsia" w:eastAsia="仿宋_GB2312"/>
                <w:sz w:val="30"/>
                <w:szCs w:val="30"/>
              </w:rPr>
              <w:t>。</w:t>
            </w:r>
          </w:p>
          <w:p>
            <w:pPr>
              <w:ind w:firstLine="600" w:firstLineChars="200"/>
              <w:rPr>
                <w:rFonts w:eastAsia="仿宋_GB2312"/>
                <w:sz w:val="30"/>
                <w:szCs w:val="30"/>
              </w:rPr>
            </w:pPr>
            <w:r>
              <w:rPr>
                <w:rFonts w:hint="eastAsia" w:eastAsia="仿宋_GB2312"/>
                <w:sz w:val="30"/>
                <w:szCs w:val="30"/>
                <w:lang w:val="en-US" w:eastAsia="zh-CN"/>
              </w:rPr>
              <w:t>6</w:t>
            </w:r>
            <w:r>
              <w:rPr>
                <w:rFonts w:hint="eastAsia" w:eastAsia="仿宋_GB2312"/>
                <w:sz w:val="30"/>
                <w:szCs w:val="30"/>
              </w:rPr>
              <w:t>、</w:t>
            </w:r>
            <w:r>
              <w:rPr>
                <w:rFonts w:eastAsia="仿宋_GB2312"/>
                <w:sz w:val="30"/>
                <w:szCs w:val="30"/>
              </w:rPr>
              <w:t>严格执行文件</w:t>
            </w:r>
            <w:r>
              <w:rPr>
                <w:rFonts w:hint="eastAsia" w:eastAsia="仿宋_GB2312"/>
                <w:sz w:val="30"/>
                <w:szCs w:val="30"/>
              </w:rPr>
              <w:t>要求，</w:t>
            </w:r>
            <w:r>
              <w:rPr>
                <w:rFonts w:eastAsia="仿宋_GB2312"/>
                <w:sz w:val="30"/>
                <w:szCs w:val="30"/>
              </w:rPr>
              <w:t>履行职责。</w:t>
            </w:r>
          </w:p>
          <w:p>
            <w:pPr>
              <w:ind w:firstLine="600" w:firstLineChars="200"/>
              <w:rPr>
                <w:rFonts w:eastAsia="仿宋_GB2312"/>
                <w:sz w:val="30"/>
                <w:szCs w:val="30"/>
              </w:rPr>
            </w:pPr>
            <w:r>
              <w:rPr>
                <w:rFonts w:hint="eastAsia" w:eastAsia="仿宋_GB2312"/>
                <w:sz w:val="30"/>
                <w:szCs w:val="30"/>
                <w:lang w:val="en-US" w:eastAsia="zh-CN"/>
              </w:rPr>
              <w:t>7</w:t>
            </w:r>
            <w:r>
              <w:rPr>
                <w:rFonts w:hint="eastAsia" w:eastAsia="仿宋_GB2312"/>
                <w:sz w:val="30"/>
                <w:szCs w:val="30"/>
              </w:rPr>
              <w:t>、验收</w:t>
            </w:r>
            <w:r>
              <w:rPr>
                <w:rFonts w:eastAsia="仿宋_GB2312"/>
                <w:sz w:val="30"/>
                <w:szCs w:val="30"/>
              </w:rPr>
              <w:t>材料</w:t>
            </w:r>
            <w:r>
              <w:rPr>
                <w:rFonts w:hint="eastAsia" w:eastAsia="仿宋_GB2312"/>
                <w:sz w:val="30"/>
                <w:szCs w:val="30"/>
              </w:rPr>
              <w:t>不得</w:t>
            </w:r>
            <w:r>
              <w:rPr>
                <w:rFonts w:eastAsia="仿宋_GB2312"/>
                <w:sz w:val="30"/>
                <w:szCs w:val="30"/>
              </w:rPr>
              <w:t>有徇私舞弊等情况出现</w:t>
            </w:r>
            <w:r>
              <w:rPr>
                <w:rFonts w:hint="eastAsia" w:eastAsia="仿宋_GB2312"/>
                <w:sz w:val="30"/>
                <w:szCs w:val="30"/>
              </w:rPr>
              <w:t>。</w:t>
            </w:r>
          </w:p>
          <w:p>
            <w:pPr>
              <w:ind w:firstLine="600" w:firstLineChars="200"/>
              <w:rPr>
                <w:rFonts w:hint="eastAsia" w:eastAsia="仿宋_GB2312"/>
                <w:sz w:val="30"/>
                <w:szCs w:val="30"/>
              </w:rPr>
            </w:pPr>
            <w:r>
              <w:rPr>
                <w:rFonts w:hint="eastAsia" w:eastAsia="仿宋_GB2312"/>
                <w:sz w:val="30"/>
                <w:szCs w:val="30"/>
                <w:lang w:val="en-US" w:eastAsia="zh-CN"/>
              </w:rPr>
              <w:t>8</w:t>
            </w:r>
            <w:r>
              <w:rPr>
                <w:rFonts w:hint="eastAsia" w:eastAsia="仿宋_GB2312"/>
                <w:sz w:val="30"/>
                <w:szCs w:val="30"/>
              </w:rPr>
              <w:t>、审查发现未</w:t>
            </w:r>
            <w:r>
              <w:rPr>
                <w:rFonts w:eastAsia="仿宋_GB2312"/>
                <w:sz w:val="30"/>
                <w:szCs w:val="30"/>
              </w:rPr>
              <w:t>守承诺而导致的相应后果</w:t>
            </w:r>
            <w:r>
              <w:rPr>
                <w:rFonts w:hint="eastAsia" w:eastAsia="仿宋_GB2312"/>
                <w:sz w:val="30"/>
                <w:szCs w:val="30"/>
              </w:rPr>
              <w:t>应予以</w:t>
            </w:r>
            <w:r>
              <w:rPr>
                <w:rFonts w:eastAsia="仿宋_GB2312"/>
                <w:sz w:val="30"/>
                <w:szCs w:val="30"/>
              </w:rPr>
              <w:t>追究责任</w:t>
            </w:r>
            <w:r>
              <w:rPr>
                <w:rFonts w:hint="eastAsia" w:eastAsia="仿宋_GB2312"/>
                <w:sz w:val="30"/>
                <w:szCs w:val="30"/>
              </w:rPr>
              <w:t>。</w:t>
            </w:r>
          </w:p>
          <w:p>
            <w:pPr>
              <w:ind w:firstLine="600" w:firstLineChars="200"/>
              <w:rPr>
                <w:rFonts w:hint="eastAsia" w:eastAsia="仿宋_GB2312"/>
                <w:sz w:val="30"/>
                <w:szCs w:val="30"/>
              </w:rPr>
            </w:pPr>
          </w:p>
          <w:p>
            <w:pPr>
              <w:ind w:firstLine="600" w:firstLineChars="200"/>
              <w:rPr>
                <w:rFonts w:hint="eastAsia" w:eastAsia="仿宋_GB2312"/>
                <w:sz w:val="30"/>
                <w:szCs w:val="30"/>
              </w:rPr>
            </w:pPr>
          </w:p>
          <w:p>
            <w:pPr>
              <w:ind w:firstLine="3300" w:firstLineChars="1100"/>
              <w:jc w:val="both"/>
              <w:rPr>
                <w:rFonts w:hint="eastAsia" w:eastAsia="仿宋_GB2312"/>
                <w:sz w:val="30"/>
                <w:szCs w:val="30"/>
                <w:lang w:eastAsia="zh-CN"/>
              </w:rPr>
            </w:pPr>
            <w:r>
              <w:rPr>
                <w:rFonts w:hint="eastAsia" w:eastAsia="仿宋_GB2312"/>
                <w:sz w:val="30"/>
                <w:szCs w:val="30"/>
                <w:lang w:eastAsia="zh-CN"/>
              </w:rPr>
              <w:t>学院（盖章）：</w:t>
            </w:r>
          </w:p>
          <w:p>
            <w:pPr>
              <w:ind w:firstLine="600" w:firstLineChars="200"/>
              <w:jc w:val="center"/>
              <w:rPr>
                <w:rFonts w:hint="eastAsia" w:eastAsia="仿宋_GB2312"/>
                <w:sz w:val="30"/>
                <w:szCs w:val="30"/>
                <w:lang w:eastAsia="zh-CN"/>
              </w:rPr>
            </w:pPr>
          </w:p>
          <w:p>
            <w:pPr>
              <w:ind w:firstLine="600" w:firstLineChars="200"/>
              <w:jc w:val="center"/>
              <w:rPr>
                <w:rFonts w:hint="eastAsia" w:eastAsia="仿宋_GB2312"/>
                <w:sz w:val="30"/>
                <w:szCs w:val="30"/>
                <w:lang w:eastAsia="zh-CN"/>
              </w:rPr>
            </w:pPr>
            <w:r>
              <w:rPr>
                <w:rFonts w:hint="eastAsia" w:eastAsia="仿宋_GB2312"/>
                <w:sz w:val="30"/>
                <w:szCs w:val="30"/>
                <w:lang w:eastAsia="zh-CN"/>
              </w:rPr>
              <w:t>学院副书记签字：</w:t>
            </w:r>
          </w:p>
          <w:p>
            <w:pPr>
              <w:ind w:firstLine="600" w:firstLineChars="200"/>
              <w:jc w:val="center"/>
              <w:rPr>
                <w:rFonts w:hint="eastAsia" w:eastAsia="仿宋_GB2312"/>
                <w:sz w:val="30"/>
                <w:szCs w:val="30"/>
                <w:lang w:eastAsia="zh-CN"/>
              </w:rPr>
            </w:pPr>
          </w:p>
          <w:p>
            <w:pPr>
              <w:ind w:firstLine="3300" w:firstLineChars="1100"/>
              <w:jc w:val="both"/>
              <w:rPr>
                <w:rFonts w:hint="eastAsia" w:eastAsia="仿宋_GB2312"/>
                <w:sz w:val="30"/>
                <w:szCs w:val="30"/>
                <w:lang w:val="en-US" w:eastAsia="zh-CN"/>
              </w:rPr>
            </w:pPr>
            <w:r>
              <w:rPr>
                <w:rFonts w:hint="eastAsia" w:eastAsia="仿宋_GB2312"/>
                <w:sz w:val="30"/>
                <w:szCs w:val="30"/>
                <w:lang w:val="en-US" w:eastAsia="zh-Hans"/>
              </w:rPr>
              <w:t>日期</w:t>
            </w:r>
            <w:r>
              <w:rPr>
                <w:rFonts w:hint="eastAsia" w:eastAsia="仿宋_GB2312"/>
                <w:sz w:val="30"/>
                <w:szCs w:val="30"/>
                <w:lang w:val="en-US" w:eastAsia="zh-CN"/>
              </w:rPr>
              <w:t>：</w:t>
            </w:r>
          </w:p>
          <w:p>
            <w:pPr>
              <w:ind w:firstLine="3600" w:firstLineChars="1200"/>
              <w:jc w:val="both"/>
              <w:rPr>
                <w:rFonts w:hint="default" w:eastAsia="仿宋_GB2312"/>
                <w:sz w:val="30"/>
                <w:szCs w:val="30"/>
                <w:lang w:val="en-US" w:eastAsia="zh-CN"/>
              </w:rPr>
            </w:pPr>
          </w:p>
        </w:tc>
        <w:tc>
          <w:tcPr>
            <w:tcW w:w="397" w:type="dxa"/>
            <w:noWrap w:val="0"/>
            <w:vAlign w:val="top"/>
          </w:tcPr>
          <w:p>
            <w:pPr>
              <w:autoSpaceDN w:val="0"/>
              <w:spacing w:line="560" w:lineRule="exact"/>
              <w:textAlignment w:val="center"/>
              <w:rPr>
                <w:rFonts w:eastAsia="仿宋_GB2312"/>
                <w:color w:val="FF0000"/>
                <w:sz w:val="28"/>
                <w:szCs w:val="28"/>
              </w:rPr>
            </w:pPr>
          </w:p>
        </w:tc>
      </w:tr>
    </w:tbl>
    <w:p>
      <w:pPr>
        <w:rPr>
          <w:rFonts w:hint="default"/>
          <w:lang w:val="en-US" w:eastAsia="zh-CN"/>
        </w:rPr>
      </w:pPr>
    </w:p>
    <w:p>
      <w:pPr>
        <w:rPr>
          <w:rFonts w:hint="default"/>
          <w:lang w:val="en-US" w:eastAsia="zh-CN"/>
        </w:rPr>
      </w:pPr>
    </w:p>
    <w:sectPr>
      <w:footerReference r:id="rId3" w:type="default"/>
      <w:footerReference r:id="rId4" w:type="even"/>
      <w:pgSz w:w="11906" w:h="16838"/>
      <w:pgMar w:top="1440" w:right="1531" w:bottom="1440"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1" w:usb1="080E0000" w:usb2="00000010" w:usb3="00000000" w:csb0="00040000"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文星简小标宋">
    <w:altName w:val="宋体"/>
    <w:panose1 w:val="02010609000101010101"/>
    <w:charset w:val="86"/>
    <w:family w:val="modern"/>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3C75CD"/>
    <w:multiLevelType w:val="multilevel"/>
    <w:tmpl w:val="D63C75C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8168BC3"/>
    <w:multiLevelType w:val="multilevel"/>
    <w:tmpl w:val="38168B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601D7DE"/>
    <w:multiLevelType w:val="singleLevel"/>
    <w:tmpl w:val="6601D7DE"/>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BDC"/>
    <w:rsid w:val="00041A0D"/>
    <w:rsid w:val="000A44BF"/>
    <w:rsid w:val="000B26DD"/>
    <w:rsid w:val="00120125"/>
    <w:rsid w:val="00137BAF"/>
    <w:rsid w:val="00162B87"/>
    <w:rsid w:val="00233E93"/>
    <w:rsid w:val="0026740E"/>
    <w:rsid w:val="002E1670"/>
    <w:rsid w:val="002E3A88"/>
    <w:rsid w:val="002F4A77"/>
    <w:rsid w:val="003B58A1"/>
    <w:rsid w:val="003C7571"/>
    <w:rsid w:val="003E7C44"/>
    <w:rsid w:val="003F0BDC"/>
    <w:rsid w:val="004C7A05"/>
    <w:rsid w:val="004D0E31"/>
    <w:rsid w:val="004E7AF1"/>
    <w:rsid w:val="00537E4F"/>
    <w:rsid w:val="00542C72"/>
    <w:rsid w:val="00550E13"/>
    <w:rsid w:val="00561774"/>
    <w:rsid w:val="0059190B"/>
    <w:rsid w:val="005F3A91"/>
    <w:rsid w:val="006072C5"/>
    <w:rsid w:val="00637666"/>
    <w:rsid w:val="00653E0B"/>
    <w:rsid w:val="006E7621"/>
    <w:rsid w:val="0075763C"/>
    <w:rsid w:val="008366E6"/>
    <w:rsid w:val="0084786B"/>
    <w:rsid w:val="00864DF6"/>
    <w:rsid w:val="00896547"/>
    <w:rsid w:val="008E1795"/>
    <w:rsid w:val="008F5676"/>
    <w:rsid w:val="00903FB3"/>
    <w:rsid w:val="009165CF"/>
    <w:rsid w:val="00921655"/>
    <w:rsid w:val="00957982"/>
    <w:rsid w:val="0098334D"/>
    <w:rsid w:val="009848A0"/>
    <w:rsid w:val="009A720A"/>
    <w:rsid w:val="009D3C84"/>
    <w:rsid w:val="00A445F9"/>
    <w:rsid w:val="00A76EA1"/>
    <w:rsid w:val="00AC36C9"/>
    <w:rsid w:val="00B4782D"/>
    <w:rsid w:val="00B7313E"/>
    <w:rsid w:val="00B80484"/>
    <w:rsid w:val="00B86797"/>
    <w:rsid w:val="00BB700D"/>
    <w:rsid w:val="00BC15D3"/>
    <w:rsid w:val="00BD78A2"/>
    <w:rsid w:val="00BE0092"/>
    <w:rsid w:val="00C2021C"/>
    <w:rsid w:val="00C21D42"/>
    <w:rsid w:val="00C263D7"/>
    <w:rsid w:val="00C31703"/>
    <w:rsid w:val="00C9794A"/>
    <w:rsid w:val="00CC0423"/>
    <w:rsid w:val="00CC2B75"/>
    <w:rsid w:val="00D13513"/>
    <w:rsid w:val="00D51514"/>
    <w:rsid w:val="00D97787"/>
    <w:rsid w:val="00DA2916"/>
    <w:rsid w:val="00DB5A57"/>
    <w:rsid w:val="00DD0370"/>
    <w:rsid w:val="00E47CEC"/>
    <w:rsid w:val="00EB6744"/>
    <w:rsid w:val="00F21FFE"/>
    <w:rsid w:val="00F24208"/>
    <w:rsid w:val="00F27EDF"/>
    <w:rsid w:val="00F32A1E"/>
    <w:rsid w:val="00F603A0"/>
    <w:rsid w:val="00F60D89"/>
    <w:rsid w:val="00F6388A"/>
    <w:rsid w:val="00F64873"/>
    <w:rsid w:val="00FA15B8"/>
    <w:rsid w:val="00FC5D95"/>
    <w:rsid w:val="01246C55"/>
    <w:rsid w:val="06A971AC"/>
    <w:rsid w:val="0AE02B89"/>
    <w:rsid w:val="0DF0493A"/>
    <w:rsid w:val="0F5C3A7B"/>
    <w:rsid w:val="109E16A7"/>
    <w:rsid w:val="127CE105"/>
    <w:rsid w:val="14F25202"/>
    <w:rsid w:val="198A22BF"/>
    <w:rsid w:val="19AB2E21"/>
    <w:rsid w:val="1A316208"/>
    <w:rsid w:val="1A720808"/>
    <w:rsid w:val="1DEF2807"/>
    <w:rsid w:val="22181245"/>
    <w:rsid w:val="26E6111A"/>
    <w:rsid w:val="27681180"/>
    <w:rsid w:val="28B23B64"/>
    <w:rsid w:val="2B1E3AFC"/>
    <w:rsid w:val="2B4E7B96"/>
    <w:rsid w:val="30E755B8"/>
    <w:rsid w:val="3A1D4854"/>
    <w:rsid w:val="3FFF9ABE"/>
    <w:rsid w:val="433C2CE3"/>
    <w:rsid w:val="44D46D1B"/>
    <w:rsid w:val="4D4740D1"/>
    <w:rsid w:val="4EB77328"/>
    <w:rsid w:val="560E6149"/>
    <w:rsid w:val="57D3240B"/>
    <w:rsid w:val="588751FD"/>
    <w:rsid w:val="5BE479A3"/>
    <w:rsid w:val="5D906626"/>
    <w:rsid w:val="62A65155"/>
    <w:rsid w:val="63403749"/>
    <w:rsid w:val="67651F92"/>
    <w:rsid w:val="6C0A0AD9"/>
    <w:rsid w:val="6D316A44"/>
    <w:rsid w:val="73A56002"/>
    <w:rsid w:val="73C34EC6"/>
    <w:rsid w:val="752E0817"/>
    <w:rsid w:val="76C00AB0"/>
    <w:rsid w:val="77CB26C2"/>
    <w:rsid w:val="7822434C"/>
    <w:rsid w:val="7C2E419D"/>
    <w:rsid w:val="BF6F0538"/>
    <w:rsid w:val="CFDB9CF9"/>
    <w:rsid w:val="EDFF4664"/>
    <w:rsid w:val="F5FA5729"/>
    <w:rsid w:val="FBFD5528"/>
    <w:rsid w:val="FEEF877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character" w:default="1" w:styleId="10">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2">
    <w:name w:val="Body Text"/>
    <w:basedOn w:val="1"/>
    <w:uiPriority w:val="0"/>
    <w:pPr>
      <w:jc w:val="center"/>
    </w:pPr>
    <w:rPr>
      <w:sz w:val="44"/>
    </w:rPr>
  </w:style>
  <w:style w:type="paragraph" w:styleId="3">
    <w:name w:val="Body Text Indent"/>
    <w:basedOn w:val="1"/>
    <w:uiPriority w:val="0"/>
    <w:pPr>
      <w:ind w:firstLine="360"/>
    </w:pPr>
  </w:style>
  <w:style w:type="paragraph" w:styleId="4">
    <w:name w:val="Date"/>
    <w:basedOn w:val="1"/>
    <w:next w:val="1"/>
    <w:uiPriority w:val="0"/>
    <w:rPr>
      <w:rFonts w:ascii="仿宋_GB2312" w:eastAsia="仿宋_GB2312"/>
      <w:sz w:val="32"/>
    </w:rPr>
  </w:style>
  <w:style w:type="paragraph" w:styleId="5">
    <w:name w:val="Balloon Text"/>
    <w:basedOn w:val="1"/>
    <w:link w:val="14"/>
    <w:uiPriority w:val="0"/>
    <w:rPr>
      <w:sz w:val="18"/>
      <w:szCs w:val="18"/>
    </w:rPr>
  </w:style>
  <w:style w:type="paragraph" w:styleId="6">
    <w:name w:val="footer"/>
    <w:basedOn w:val="1"/>
    <w:link w:val="15"/>
    <w:uiPriority w:val="99"/>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iPriority w:val="0"/>
  </w:style>
  <w:style w:type="character" w:styleId="12">
    <w:name w:val="FollowedHyperlink"/>
    <w:basedOn w:val="10"/>
    <w:uiPriority w:val="0"/>
    <w:rPr>
      <w:rFonts w:ascii="Arial" w:hAnsi="Arial" w:cs="Arial"/>
      <w:color w:val="0000FF"/>
      <w:sz w:val="18"/>
      <w:szCs w:val="18"/>
      <w:u w:val="none"/>
    </w:rPr>
  </w:style>
  <w:style w:type="character" w:styleId="13">
    <w:name w:val="Hyperlink"/>
    <w:basedOn w:val="10"/>
    <w:uiPriority w:val="0"/>
    <w:rPr>
      <w:rFonts w:hint="default" w:ascii="Arial" w:hAnsi="Arial" w:cs="Arial"/>
      <w:color w:val="0000FF"/>
      <w:sz w:val="18"/>
      <w:szCs w:val="18"/>
      <w:u w:val="none"/>
    </w:rPr>
  </w:style>
  <w:style w:type="character" w:customStyle="1" w:styleId="14">
    <w:name w:val="批注框文本 Char"/>
    <w:link w:val="5"/>
    <w:uiPriority w:val="0"/>
    <w:rPr>
      <w:kern w:val="2"/>
      <w:sz w:val="18"/>
      <w:szCs w:val="18"/>
    </w:rPr>
  </w:style>
  <w:style w:type="character" w:customStyle="1" w:styleId="15">
    <w:name w:val="页脚 Char"/>
    <w:link w:val="6"/>
    <w:locked/>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 </Company>
  <Pages>8</Pages>
  <Words>405</Words>
  <Characters>2314</Characters>
  <Lines>19</Lines>
  <Paragraphs>5</Paragraphs>
  <TotalTime>20</TotalTime>
  <ScaleCrop>false</ScaleCrop>
  <LinksUpToDate>false</LinksUpToDate>
  <CharactersWithSpaces>2714</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2019-10-18T22:19:00Z</dcterms:created>
  <dc:creator>linhong</dc:creator>
  <cp:lastModifiedBy>菜菜1420550856</cp:lastModifiedBy>
  <cp:lastPrinted>2019-10-25T00:38:03Z</cp:lastPrinted>
  <dcterms:modified xsi:type="dcterms:W3CDTF">2020-09-18T08:24:09Z</dcterms:modified>
  <dc:title>塘计[2004]1号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