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21" w:rsidRDefault="00893B7D">
      <w:pPr>
        <w:spacing w:before="151" w:line="188" w:lineRule="auto"/>
        <w:ind w:firstLine="4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3"/>
          <w:sz w:val="32"/>
          <w:szCs w:val="32"/>
        </w:rPr>
        <w:t>附件</w:t>
      </w:r>
      <w:r>
        <w:rPr>
          <w:rFonts w:ascii="FangSong" w:eastAsia="FangSong" w:hAnsi="FangSong" w:cs="FangSong"/>
          <w:spacing w:val="-6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3"/>
          <w:sz w:val="32"/>
          <w:szCs w:val="32"/>
        </w:rPr>
        <w:t>2</w:t>
      </w:r>
    </w:p>
    <w:p w:rsidR="00591421" w:rsidRDefault="00591421">
      <w:pPr>
        <w:spacing w:line="250" w:lineRule="auto"/>
        <w:rPr>
          <w:rFonts w:ascii="FangSong"/>
        </w:rPr>
      </w:pPr>
    </w:p>
    <w:p w:rsidR="00591421" w:rsidRDefault="00591421">
      <w:pPr>
        <w:spacing w:line="251" w:lineRule="auto"/>
        <w:rPr>
          <w:rFonts w:ascii="FangSong"/>
        </w:rPr>
      </w:pPr>
    </w:p>
    <w:p w:rsidR="00591421" w:rsidRDefault="00893B7D">
      <w:pPr>
        <w:spacing w:before="133" w:line="180" w:lineRule="auto"/>
        <w:ind w:firstLine="2644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A.</w:t>
      </w:r>
      <w:r>
        <w:rPr>
          <w:rFonts w:ascii="Times New Roman" w:eastAsia="Times New Roman" w:hAnsi="Times New Roman" w:cs="Times New Roman"/>
          <w:spacing w:val="12"/>
          <w:sz w:val="36"/>
          <w:szCs w:val="36"/>
        </w:rPr>
        <w:t xml:space="preserve">  </w:t>
      </w:r>
      <w:r>
        <w:rPr>
          <w:rFonts w:ascii="华文中宋" w:eastAsia="华文中宋" w:hAnsi="华文中宋" w:cs="华文中宋"/>
          <w:spacing w:val="-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资格审查承诺书</w:t>
      </w:r>
    </w:p>
    <w:p w:rsidR="00591421" w:rsidRDefault="00591421">
      <w:pPr>
        <w:rPr>
          <w:rFonts w:ascii="FangSong"/>
        </w:rPr>
      </w:pPr>
    </w:p>
    <w:p w:rsidR="00591421" w:rsidRDefault="00591421">
      <w:pPr>
        <w:spacing w:line="241" w:lineRule="auto"/>
        <w:rPr>
          <w:rFonts w:ascii="FangSong"/>
        </w:rPr>
      </w:pPr>
    </w:p>
    <w:p w:rsidR="00591421" w:rsidRDefault="00893B7D">
      <w:pPr>
        <w:spacing w:before="104" w:line="300" w:lineRule="auto"/>
        <w:ind w:left="42" w:right="14" w:firstLine="6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3"/>
          <w:sz w:val="32"/>
          <w:szCs w:val="32"/>
        </w:rPr>
        <w:t>本</w:t>
      </w:r>
      <w:r w:rsidR="009C77BC">
        <w:rPr>
          <w:rFonts w:ascii="FangSong" w:eastAsia="FangSong" w:hAnsi="FangSong" w:cs="FangSong"/>
          <w:spacing w:val="-13"/>
          <w:sz w:val="32"/>
          <w:szCs w:val="32"/>
        </w:rPr>
        <w:t>学院</w:t>
      </w:r>
      <w:r>
        <w:rPr>
          <w:rFonts w:ascii="FangSong" w:eastAsia="FangSong" w:hAnsi="FangSong" w:cs="FangSong"/>
          <w:spacing w:val="-13"/>
          <w:sz w:val="32"/>
          <w:szCs w:val="32"/>
        </w:rPr>
        <w:t>已对本次推荐的中国研究生乡村振兴科技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强农</w:t>
      </w:r>
      <w:r>
        <w:rPr>
          <w:rFonts w:ascii="FangSong" w:eastAsia="FangSong" w:hAnsi="FangSong" w:cs="FangSong"/>
          <w:spacing w:val="4"/>
          <w:sz w:val="32"/>
          <w:szCs w:val="32"/>
        </w:rPr>
        <w:t>+</w:t>
      </w:r>
      <w:r>
        <w:rPr>
          <w:rFonts w:ascii="FangSong" w:eastAsia="FangSong" w:hAnsi="FangSong" w:cs="FangSong"/>
          <w:spacing w:val="4"/>
          <w:sz w:val="32"/>
          <w:szCs w:val="32"/>
        </w:rPr>
        <w:t>创新大赛</w:t>
      </w:r>
      <w:r>
        <w:rPr>
          <w:rFonts w:ascii="FangSong" w:eastAsia="FangSong" w:hAnsi="FangSong" w:cs="FangSong"/>
          <w:spacing w:val="4"/>
          <w:sz w:val="32"/>
          <w:szCs w:val="32"/>
        </w:rPr>
        <w:t>“</w:t>
      </w:r>
      <w:r>
        <w:rPr>
          <w:rFonts w:ascii="FangSong" w:eastAsia="FangSong" w:hAnsi="FangSong" w:cs="FangSong"/>
          <w:spacing w:val="4"/>
          <w:sz w:val="32"/>
          <w:szCs w:val="32"/>
        </w:rPr>
        <w:t>苏研杯</w:t>
      </w:r>
      <w:r>
        <w:rPr>
          <w:rFonts w:ascii="FangSong" w:eastAsia="FangSong" w:hAnsi="FangSong" w:cs="FangSong"/>
          <w:spacing w:val="4"/>
          <w:sz w:val="32"/>
          <w:szCs w:val="32"/>
        </w:rPr>
        <w:t>”</w:t>
      </w:r>
      <w:r>
        <w:rPr>
          <w:rFonts w:ascii="FangSong" w:eastAsia="FangSong" w:hAnsi="FangSong" w:cs="FangSong"/>
          <w:spacing w:val="4"/>
          <w:sz w:val="32"/>
          <w:szCs w:val="32"/>
        </w:rPr>
        <w:t>第三届科技作品竞赛参赛作品的</w:t>
      </w:r>
      <w:r>
        <w:rPr>
          <w:rFonts w:ascii="FangSong" w:eastAsia="FangSong" w:hAnsi="FangSong" w:cs="FangSong"/>
          <w:spacing w:val="-2"/>
          <w:sz w:val="32"/>
          <w:szCs w:val="32"/>
        </w:rPr>
        <w:t>真实性、学术规范等和参赛资格等进行认真审核，所有作品</w:t>
      </w:r>
      <w:r>
        <w:rPr>
          <w:rFonts w:ascii="FangSong" w:eastAsia="FangSong" w:hAnsi="FangSong" w:cs="FangSong"/>
          <w:spacing w:val="-2"/>
          <w:sz w:val="32"/>
          <w:szCs w:val="32"/>
        </w:rPr>
        <w:t>符合竞赛组委会规定的参赛资格，特此说</w:t>
      </w:r>
      <w:bookmarkStart w:id="0" w:name="_GoBack"/>
      <w:bookmarkEnd w:id="0"/>
      <w:r>
        <w:rPr>
          <w:rFonts w:ascii="FangSong" w:eastAsia="FangSong" w:hAnsi="FangSong" w:cs="FangSong"/>
          <w:spacing w:val="-2"/>
          <w:sz w:val="32"/>
          <w:szCs w:val="32"/>
        </w:rPr>
        <w:t>明！</w:t>
      </w:r>
    </w:p>
    <w:p w:rsidR="00591421" w:rsidRDefault="00591421">
      <w:pPr>
        <w:spacing w:line="274" w:lineRule="auto"/>
        <w:rPr>
          <w:rFonts w:ascii="FangSong"/>
        </w:rPr>
      </w:pPr>
    </w:p>
    <w:p w:rsidR="00591421" w:rsidRPr="009C77BC" w:rsidRDefault="00591421">
      <w:pPr>
        <w:spacing w:line="274" w:lineRule="auto"/>
        <w:rPr>
          <w:rFonts w:ascii="FangSong"/>
        </w:rPr>
      </w:pPr>
    </w:p>
    <w:p w:rsidR="00591421" w:rsidRDefault="00591421">
      <w:pPr>
        <w:spacing w:line="275" w:lineRule="auto"/>
        <w:rPr>
          <w:rFonts w:ascii="FangSong"/>
        </w:rPr>
      </w:pPr>
    </w:p>
    <w:p w:rsidR="00591421" w:rsidRDefault="00706B9F">
      <w:pPr>
        <w:spacing w:before="104" w:line="188" w:lineRule="auto"/>
        <w:ind w:firstLine="378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学院</w:t>
      </w:r>
      <w:r w:rsidR="00893B7D">
        <w:rPr>
          <w:rFonts w:ascii="FangSong" w:eastAsia="FangSong" w:hAnsi="FangSong" w:cs="FangSong"/>
          <w:spacing w:val="-4"/>
          <w:sz w:val="32"/>
          <w:szCs w:val="32"/>
        </w:rPr>
        <w:t>名称（</w:t>
      </w:r>
      <w:r>
        <w:rPr>
          <w:rFonts w:ascii="FangSong" w:eastAsia="FangSong" w:hAnsi="FangSong" w:cs="FangSong"/>
          <w:spacing w:val="-4"/>
          <w:sz w:val="32"/>
          <w:szCs w:val="32"/>
        </w:rPr>
        <w:t>盖章</w:t>
      </w:r>
      <w:r w:rsidR="00893B7D">
        <w:rPr>
          <w:rFonts w:ascii="FangSong" w:eastAsia="FangSong" w:hAnsi="FangSong" w:cs="FangSong"/>
          <w:spacing w:val="-87"/>
          <w:sz w:val="32"/>
          <w:szCs w:val="32"/>
        </w:rPr>
        <w:t>）：</w:t>
      </w:r>
    </w:p>
    <w:p w:rsidR="00591421" w:rsidRDefault="00591421">
      <w:pPr>
        <w:spacing w:line="267" w:lineRule="auto"/>
        <w:rPr>
          <w:rFonts w:ascii="FangSong"/>
        </w:rPr>
      </w:pPr>
    </w:p>
    <w:p w:rsidR="00591421" w:rsidRDefault="00591421">
      <w:pPr>
        <w:spacing w:line="268" w:lineRule="auto"/>
        <w:rPr>
          <w:rFonts w:ascii="FangSong"/>
        </w:rPr>
      </w:pPr>
    </w:p>
    <w:p w:rsidR="00591421" w:rsidRDefault="00893B7D">
      <w:pPr>
        <w:spacing w:before="104" w:line="188" w:lineRule="auto"/>
        <w:ind w:firstLine="376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2"/>
          <w:sz w:val="32"/>
          <w:szCs w:val="32"/>
        </w:rPr>
        <w:t>2021</w:t>
      </w:r>
      <w:r>
        <w:rPr>
          <w:rFonts w:ascii="FangSong" w:eastAsia="FangSong" w:hAnsi="FangSong" w:cs="FangSong"/>
          <w:spacing w:val="-5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2"/>
          <w:sz w:val="32"/>
          <w:szCs w:val="32"/>
        </w:rPr>
        <w:t>年</w:t>
      </w:r>
      <w:r>
        <w:rPr>
          <w:rFonts w:ascii="FangSong" w:eastAsia="FangSong" w:hAnsi="FangSong" w:cs="FangSong"/>
          <w:spacing w:val="7"/>
          <w:sz w:val="32"/>
          <w:szCs w:val="32"/>
        </w:rPr>
        <w:t xml:space="preserve">     </w:t>
      </w:r>
      <w:r>
        <w:rPr>
          <w:rFonts w:ascii="FangSong" w:eastAsia="FangSong" w:hAnsi="FangSong" w:cs="FangSong"/>
          <w:spacing w:val="-12"/>
          <w:sz w:val="32"/>
          <w:szCs w:val="32"/>
        </w:rPr>
        <w:t>月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     </w:t>
      </w:r>
      <w:r>
        <w:rPr>
          <w:rFonts w:ascii="FangSong" w:eastAsia="FangSong" w:hAnsi="FangSong" w:cs="FangSong"/>
          <w:spacing w:val="-12"/>
          <w:sz w:val="32"/>
          <w:szCs w:val="32"/>
        </w:rPr>
        <w:t>日</w:t>
      </w:r>
    </w:p>
    <w:p w:rsidR="00591421" w:rsidRDefault="00591421">
      <w:pPr>
        <w:sectPr w:rsidR="00591421">
          <w:pgSz w:w="11906" w:h="16839"/>
          <w:pgMar w:top="1431" w:right="1785" w:bottom="0" w:left="1785" w:header="0" w:footer="0" w:gutter="0"/>
          <w:cols w:space="720"/>
        </w:sectPr>
      </w:pPr>
    </w:p>
    <w:p w:rsidR="00591421" w:rsidRDefault="00591421">
      <w:pPr>
        <w:spacing w:line="307" w:lineRule="auto"/>
        <w:rPr>
          <w:rFonts w:ascii="FangSong"/>
        </w:rPr>
      </w:pPr>
    </w:p>
    <w:p w:rsidR="00591421" w:rsidRDefault="00591421">
      <w:pPr>
        <w:spacing w:line="308" w:lineRule="auto"/>
        <w:rPr>
          <w:rFonts w:ascii="FangSong"/>
        </w:rPr>
      </w:pPr>
    </w:p>
    <w:p w:rsidR="00591421" w:rsidRDefault="00591421">
      <w:pPr>
        <w:spacing w:line="308" w:lineRule="auto"/>
        <w:rPr>
          <w:rFonts w:ascii="FangSong"/>
        </w:rPr>
      </w:pPr>
    </w:p>
    <w:p w:rsidR="00591421" w:rsidRDefault="00893B7D">
      <w:pPr>
        <w:spacing w:before="134" w:line="180" w:lineRule="auto"/>
        <w:ind w:firstLine="2937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B.</w:t>
      </w:r>
      <w:r>
        <w:rPr>
          <w:rFonts w:ascii="Times New Roman" w:eastAsia="Times New Roman" w:hAnsi="Times New Roman" w:cs="Times New Roman"/>
          <w:spacing w:val="5"/>
          <w:w w:val="101"/>
          <w:sz w:val="36"/>
          <w:szCs w:val="36"/>
        </w:rPr>
        <w:t xml:space="preserve">  </w:t>
      </w:r>
      <w:r>
        <w:rPr>
          <w:rFonts w:ascii="华文中宋" w:eastAsia="华文中宋" w:hAnsi="华文中宋" w:cs="华文中宋"/>
          <w:spacing w:val="-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作品推荐清单</w:t>
      </w:r>
    </w:p>
    <w:p w:rsidR="00591421" w:rsidRDefault="00591421">
      <w:pPr>
        <w:spacing w:line="297" w:lineRule="auto"/>
        <w:rPr>
          <w:rFonts w:ascii="FangSong"/>
        </w:rPr>
      </w:pPr>
    </w:p>
    <w:p w:rsidR="00591421" w:rsidRDefault="00591421">
      <w:pPr>
        <w:spacing w:line="297" w:lineRule="auto"/>
        <w:rPr>
          <w:rFonts w:ascii="FangSong"/>
        </w:rPr>
      </w:pPr>
    </w:p>
    <w:p w:rsidR="00591421" w:rsidRDefault="00591421">
      <w:pPr>
        <w:spacing w:line="298" w:lineRule="auto"/>
        <w:rPr>
          <w:rFonts w:ascii="FangSong"/>
        </w:rPr>
      </w:pPr>
    </w:p>
    <w:p w:rsidR="00591421" w:rsidRDefault="00706B9F">
      <w:pPr>
        <w:spacing w:before="117" w:line="187" w:lineRule="auto"/>
        <w:ind w:firstLine="136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2"/>
          <w:sz w:val="36"/>
          <w:szCs w:val="36"/>
        </w:rPr>
        <w:t>学院</w:t>
      </w:r>
      <w:r w:rsidR="00893B7D">
        <w:rPr>
          <w:rFonts w:ascii="黑体" w:eastAsia="黑体" w:hAnsi="黑体" w:cs="黑体"/>
          <w:spacing w:val="-2"/>
          <w:sz w:val="36"/>
          <w:szCs w:val="36"/>
        </w:rPr>
        <w:t>名称（盖章</w:t>
      </w:r>
      <w:r w:rsidR="00893B7D">
        <w:rPr>
          <w:rFonts w:ascii="黑体" w:eastAsia="黑体" w:hAnsi="黑体" w:cs="黑体"/>
          <w:spacing w:val="-106"/>
          <w:sz w:val="36"/>
          <w:szCs w:val="36"/>
        </w:rPr>
        <w:t>）：</w:t>
      </w:r>
      <w:r w:rsidR="00893B7D">
        <w:rPr>
          <w:rFonts w:ascii="黑体" w:eastAsia="黑体" w:hAnsi="黑体" w:cs="黑体"/>
          <w:spacing w:val="2"/>
          <w:sz w:val="36"/>
          <w:szCs w:val="36"/>
        </w:rPr>
        <w:t xml:space="preserve">             </w:t>
      </w:r>
      <w:r w:rsidR="00893B7D">
        <w:rPr>
          <w:rFonts w:ascii="黑体" w:eastAsia="黑体" w:hAnsi="黑体" w:cs="黑体"/>
          <w:spacing w:val="-2"/>
          <w:sz w:val="36"/>
          <w:szCs w:val="36"/>
        </w:rPr>
        <w:t>时间：</w:t>
      </w:r>
    </w:p>
    <w:p w:rsidR="00591421" w:rsidRDefault="00591421">
      <w:pPr>
        <w:spacing w:line="48" w:lineRule="exact"/>
      </w:pPr>
    </w:p>
    <w:tbl>
      <w:tblPr>
        <w:tblStyle w:val="TableNormal"/>
        <w:tblW w:w="92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18"/>
        <w:gridCol w:w="1418"/>
        <w:gridCol w:w="1419"/>
        <w:gridCol w:w="1826"/>
        <w:gridCol w:w="1714"/>
      </w:tblGrid>
      <w:tr w:rsidR="00591421">
        <w:trPr>
          <w:trHeight w:val="1049"/>
        </w:trPr>
        <w:tc>
          <w:tcPr>
            <w:tcW w:w="1423" w:type="dxa"/>
          </w:tcPr>
          <w:p w:rsidR="00591421" w:rsidRDefault="00893B7D">
            <w:pPr>
              <w:spacing w:before="179" w:line="188" w:lineRule="auto"/>
              <w:ind w:firstLine="44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591421" w:rsidRDefault="00893B7D">
            <w:pPr>
              <w:spacing w:before="179" w:line="188" w:lineRule="auto"/>
              <w:ind w:firstLine="15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591421" w:rsidRDefault="00893B7D">
            <w:pPr>
              <w:spacing w:before="179" w:line="188" w:lineRule="auto"/>
              <w:ind w:firstLine="15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作品类型</w:t>
            </w:r>
          </w:p>
        </w:tc>
        <w:tc>
          <w:tcPr>
            <w:tcW w:w="1419" w:type="dxa"/>
          </w:tcPr>
          <w:p w:rsidR="00591421" w:rsidRDefault="00893B7D">
            <w:pPr>
              <w:spacing w:before="179" w:line="188" w:lineRule="auto"/>
              <w:ind w:firstLine="16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学科分类</w:t>
            </w:r>
          </w:p>
        </w:tc>
        <w:tc>
          <w:tcPr>
            <w:tcW w:w="1826" w:type="dxa"/>
          </w:tcPr>
          <w:p w:rsidR="00591421" w:rsidRDefault="00893B7D">
            <w:pPr>
              <w:spacing w:before="178" w:line="266" w:lineRule="auto"/>
              <w:ind w:left="642" w:right="207" w:hanging="42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第一完成人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714" w:type="dxa"/>
          </w:tcPr>
          <w:p w:rsidR="00591421" w:rsidRDefault="00893B7D">
            <w:pPr>
              <w:spacing w:before="178" w:line="266" w:lineRule="auto"/>
              <w:ind w:left="445" w:right="153" w:hanging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第一完成人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现学历</w:t>
            </w:r>
          </w:p>
        </w:tc>
      </w:tr>
      <w:tr w:rsidR="00591421">
        <w:trPr>
          <w:trHeight w:val="524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  <w:tr w:rsidR="00591421">
        <w:trPr>
          <w:trHeight w:val="525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  <w:tr w:rsidR="00591421">
        <w:trPr>
          <w:trHeight w:val="524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  <w:tr w:rsidR="00591421">
        <w:trPr>
          <w:trHeight w:val="524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  <w:tr w:rsidR="00591421">
        <w:trPr>
          <w:trHeight w:val="524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  <w:tr w:rsidR="00591421">
        <w:trPr>
          <w:trHeight w:val="529"/>
        </w:trPr>
        <w:tc>
          <w:tcPr>
            <w:tcW w:w="1423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8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419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826" w:type="dxa"/>
          </w:tcPr>
          <w:p w:rsidR="00591421" w:rsidRDefault="00591421">
            <w:pPr>
              <w:rPr>
                <w:rFonts w:ascii="FangSong"/>
              </w:rPr>
            </w:pPr>
          </w:p>
        </w:tc>
        <w:tc>
          <w:tcPr>
            <w:tcW w:w="1714" w:type="dxa"/>
          </w:tcPr>
          <w:p w:rsidR="00591421" w:rsidRDefault="00591421">
            <w:pPr>
              <w:rPr>
                <w:rFonts w:ascii="FangSong"/>
              </w:rPr>
            </w:pPr>
          </w:p>
        </w:tc>
      </w:tr>
    </w:tbl>
    <w:p w:rsidR="00591421" w:rsidRDefault="00893B7D">
      <w:pPr>
        <w:spacing w:before="211" w:line="187" w:lineRule="auto"/>
        <w:ind w:firstLine="12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8"/>
          <w:sz w:val="24"/>
          <w:szCs w:val="24"/>
        </w:rPr>
        <w:t>备注：</w:t>
      </w:r>
      <w:r>
        <w:rPr>
          <w:rFonts w:ascii="黑体" w:eastAsia="黑体" w:hAnsi="黑体" w:cs="黑体"/>
          <w:spacing w:val="70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8"/>
          <w:sz w:val="24"/>
          <w:szCs w:val="24"/>
        </w:rPr>
        <w:t>表格中相关内容请与作品申报表中内容保持一致。</w:t>
      </w:r>
    </w:p>
    <w:p w:rsidR="00591421" w:rsidRDefault="00591421">
      <w:pPr>
        <w:sectPr w:rsidR="00591421">
          <w:pgSz w:w="11906" w:h="16839"/>
          <w:pgMar w:top="1431" w:right="995" w:bottom="0" w:left="1687" w:header="0" w:footer="0" w:gutter="0"/>
          <w:cols w:space="720"/>
        </w:sectPr>
      </w:pPr>
    </w:p>
    <w:p w:rsidR="00591421" w:rsidRDefault="00893B7D">
      <w:pPr>
        <w:spacing w:before="222" w:line="180" w:lineRule="auto"/>
        <w:ind w:firstLine="2836"/>
        <w:outlineLvl w:val="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lastRenderedPageBreak/>
        <w:t>C.</w:t>
      </w:r>
      <w:r>
        <w:rPr>
          <w:rFonts w:ascii="Times New Roman" w:eastAsia="Times New Roman" w:hAnsi="Times New Roman" w:cs="Times New Roman"/>
          <w:spacing w:val="9"/>
          <w:sz w:val="36"/>
          <w:szCs w:val="36"/>
        </w:rPr>
        <w:t xml:space="preserve">  </w:t>
      </w:r>
      <w:r>
        <w:rPr>
          <w:rFonts w:ascii="华文中宋" w:eastAsia="华文中宋" w:hAnsi="华文中宋" w:cs="华文中宋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不涉密承诺书</w:t>
      </w:r>
    </w:p>
    <w:p w:rsidR="00591421" w:rsidRDefault="00591421">
      <w:pPr>
        <w:spacing w:line="254" w:lineRule="auto"/>
        <w:rPr>
          <w:rFonts w:ascii="FangSong"/>
        </w:rPr>
      </w:pPr>
    </w:p>
    <w:p w:rsidR="00591421" w:rsidRDefault="00591421">
      <w:pPr>
        <w:spacing w:line="255" w:lineRule="auto"/>
        <w:rPr>
          <w:rFonts w:ascii="FangSong"/>
        </w:rPr>
      </w:pPr>
    </w:p>
    <w:p w:rsidR="00591421" w:rsidRDefault="00591421">
      <w:pPr>
        <w:spacing w:line="255" w:lineRule="auto"/>
        <w:rPr>
          <w:rFonts w:ascii="FangSong"/>
        </w:rPr>
      </w:pPr>
    </w:p>
    <w:p w:rsidR="00591421" w:rsidRDefault="00591421">
      <w:pPr>
        <w:spacing w:line="255" w:lineRule="auto"/>
        <w:rPr>
          <w:rFonts w:ascii="FangSong"/>
        </w:rPr>
      </w:pPr>
    </w:p>
    <w:p w:rsidR="00591421" w:rsidRDefault="00893B7D">
      <w:pPr>
        <w:spacing w:before="91" w:line="280" w:lineRule="auto"/>
        <w:ind w:left="34" w:right="222" w:firstLine="56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5"/>
          <w:sz w:val="28"/>
          <w:szCs w:val="28"/>
        </w:rPr>
        <w:t>我</w:t>
      </w:r>
      <w:r w:rsidR="00706B9F">
        <w:rPr>
          <w:rFonts w:ascii="FangSong" w:eastAsia="FangSong" w:hAnsi="FangSong" w:cs="FangSong"/>
          <w:spacing w:val="-5"/>
          <w:sz w:val="28"/>
          <w:szCs w:val="28"/>
        </w:rPr>
        <w:t>学院</w:t>
      </w:r>
      <w:r>
        <w:rPr>
          <w:rFonts w:ascii="FangSong" w:eastAsia="FangSong" w:hAnsi="FangSong" w:cs="FangSong"/>
          <w:spacing w:val="-5"/>
          <w:sz w:val="28"/>
          <w:szCs w:val="28"/>
        </w:rPr>
        <w:t>了解有关保密法规制度，知悉应当承担的保密义务和法律</w:t>
      </w:r>
      <w:r>
        <w:rPr>
          <w:rFonts w:ascii="FangSong" w:eastAsia="FangSong" w:hAnsi="FangSong" w:cs="FangSong"/>
          <w:spacing w:val="1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</w:rPr>
        <w:t>责任并承诺：</w:t>
      </w:r>
    </w:p>
    <w:p w:rsidR="00591421" w:rsidRDefault="00893B7D">
      <w:pPr>
        <w:spacing w:before="275" w:line="339" w:lineRule="auto"/>
        <w:ind w:left="32" w:right="219" w:firstLine="56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我单位参加</w:t>
      </w:r>
      <w:r>
        <w:rPr>
          <w:rFonts w:ascii="FangSong" w:eastAsia="FangSong" w:hAnsi="FangSong" w:cs="FangSong"/>
          <w:spacing w:val="-1"/>
          <w:sz w:val="28"/>
          <w:szCs w:val="28"/>
        </w:rPr>
        <w:t>中国研究生乡村振兴科技强</w:t>
      </w:r>
      <w:r>
        <w:rPr>
          <w:rFonts w:ascii="FangSong" w:eastAsia="FangSong" w:hAnsi="FangSong" w:cs="FangSong"/>
          <w:spacing w:val="14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</w:rPr>
        <w:t>农</w:t>
      </w:r>
      <w:r>
        <w:rPr>
          <w:rFonts w:ascii="FangSong" w:eastAsia="FangSong" w:hAnsi="FangSong" w:cs="FangSong"/>
          <w:sz w:val="28"/>
          <w:szCs w:val="28"/>
        </w:rPr>
        <w:t>+</w:t>
      </w:r>
      <w:r>
        <w:rPr>
          <w:rFonts w:ascii="FangSong" w:eastAsia="FangSong" w:hAnsi="FangSong" w:cs="FangSong"/>
          <w:sz w:val="28"/>
          <w:szCs w:val="28"/>
        </w:rPr>
        <w:t>创新大赛</w:t>
      </w:r>
      <w:r>
        <w:rPr>
          <w:rFonts w:ascii="FangSong" w:eastAsia="FangSong" w:hAnsi="FangSong" w:cs="FangSong"/>
          <w:sz w:val="28"/>
          <w:szCs w:val="28"/>
        </w:rPr>
        <w:t>“</w:t>
      </w:r>
      <w:r>
        <w:rPr>
          <w:rFonts w:ascii="FangSong" w:eastAsia="FangSong" w:hAnsi="FangSong" w:cs="FangSong"/>
          <w:sz w:val="28"/>
          <w:szCs w:val="28"/>
        </w:rPr>
        <w:t>苏研杯</w:t>
      </w:r>
      <w:r>
        <w:rPr>
          <w:rFonts w:ascii="FangSong" w:eastAsia="FangSong" w:hAnsi="FangSong" w:cs="FangSong"/>
          <w:sz w:val="28"/>
          <w:szCs w:val="28"/>
        </w:rPr>
        <w:t>”</w:t>
      </w:r>
      <w:r>
        <w:rPr>
          <w:rFonts w:ascii="FangSong" w:eastAsia="FangSong" w:hAnsi="FangSong" w:cs="FangSong"/>
          <w:sz w:val="28"/>
          <w:szCs w:val="28"/>
        </w:rPr>
        <w:t>第三届科技作品竞赛的参赛作品，均不涉及</w:t>
      </w:r>
      <w:r>
        <w:rPr>
          <w:rFonts w:ascii="FangSong" w:eastAsia="FangSong" w:hAnsi="FangSong" w:cs="FangSong"/>
          <w:spacing w:val="-2"/>
          <w:sz w:val="28"/>
          <w:szCs w:val="28"/>
        </w:rPr>
        <w:t>国家安全、军事机密（包括内部资料及非公开发表物等</w:t>
      </w:r>
      <w:r>
        <w:rPr>
          <w:rFonts w:ascii="FangSong" w:eastAsia="FangSong" w:hAnsi="FangSong" w:cs="FangSong"/>
          <w:spacing w:val="-75"/>
          <w:sz w:val="28"/>
          <w:szCs w:val="28"/>
        </w:rPr>
        <w:t>）</w:t>
      </w:r>
      <w:r>
        <w:rPr>
          <w:rFonts w:ascii="FangSong" w:eastAsia="FangSong" w:hAnsi="FangSong" w:cs="FangSong"/>
          <w:spacing w:val="-44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75"/>
          <w:sz w:val="28"/>
          <w:szCs w:val="28"/>
        </w:rPr>
        <w:t>，</w:t>
      </w:r>
      <w:r>
        <w:rPr>
          <w:rFonts w:ascii="FangSong" w:eastAsia="FangSong" w:hAnsi="FangSong" w:cs="FangSong"/>
          <w:spacing w:val="-2"/>
          <w:sz w:val="28"/>
          <w:szCs w:val="28"/>
        </w:rPr>
        <w:t>所有项目</w:t>
      </w:r>
      <w:r>
        <w:rPr>
          <w:rFonts w:ascii="FangSong" w:eastAsia="FangSong" w:hAnsi="FangSong" w:cs="FangSong"/>
          <w:spacing w:val="-4"/>
          <w:sz w:val="28"/>
          <w:szCs w:val="28"/>
        </w:rPr>
        <w:t>均已通过我</w:t>
      </w:r>
      <w:r>
        <w:rPr>
          <w:rFonts w:ascii="FangSong" w:eastAsia="FangSong" w:hAnsi="FangSong" w:cs="FangSong"/>
          <w:spacing w:val="-4"/>
          <w:sz w:val="28"/>
          <w:szCs w:val="28"/>
        </w:rPr>
        <w:t>单位</w:t>
      </w:r>
      <w:r>
        <w:rPr>
          <w:rFonts w:ascii="FangSong" w:eastAsia="FangSong" w:hAnsi="FangSong" w:cs="FangSong"/>
          <w:spacing w:val="-4"/>
          <w:sz w:val="28"/>
          <w:szCs w:val="28"/>
        </w:rPr>
        <w:t>保密事项审查，符合学校有关规定，同意推选参加中</w:t>
      </w:r>
      <w:r>
        <w:rPr>
          <w:rFonts w:ascii="FangSong" w:eastAsia="FangSong" w:hAnsi="FangSong" w:cs="FangSong"/>
          <w:spacing w:val="8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</w:rPr>
        <w:t>国研究生乡村振兴科技强农</w:t>
      </w:r>
      <w:r>
        <w:rPr>
          <w:rFonts w:ascii="FangSong" w:eastAsia="FangSong" w:hAnsi="FangSong" w:cs="FangSong"/>
          <w:sz w:val="28"/>
          <w:szCs w:val="28"/>
        </w:rPr>
        <w:t>+</w:t>
      </w:r>
      <w:r>
        <w:rPr>
          <w:rFonts w:ascii="FangSong" w:eastAsia="FangSong" w:hAnsi="FangSong" w:cs="FangSong"/>
          <w:sz w:val="28"/>
          <w:szCs w:val="28"/>
        </w:rPr>
        <w:t>创新大赛</w:t>
      </w:r>
      <w:r>
        <w:rPr>
          <w:rFonts w:ascii="FangSong" w:eastAsia="FangSong" w:hAnsi="FangSong" w:cs="FangSong"/>
          <w:sz w:val="28"/>
          <w:szCs w:val="28"/>
        </w:rPr>
        <w:t>“</w:t>
      </w:r>
      <w:r>
        <w:rPr>
          <w:rFonts w:ascii="FangSong" w:eastAsia="FangSong" w:hAnsi="FangSong" w:cs="FangSong"/>
          <w:sz w:val="28"/>
          <w:szCs w:val="28"/>
        </w:rPr>
        <w:t>苏研杯</w:t>
      </w:r>
      <w:r>
        <w:rPr>
          <w:rFonts w:ascii="FangSong" w:eastAsia="FangSong" w:hAnsi="FangSong" w:cs="FangSong"/>
          <w:sz w:val="28"/>
          <w:szCs w:val="28"/>
        </w:rPr>
        <w:t>”</w:t>
      </w:r>
      <w:r>
        <w:rPr>
          <w:rFonts w:ascii="FangSong" w:eastAsia="FangSong" w:hAnsi="FangSong" w:cs="FangSong"/>
          <w:sz w:val="28"/>
          <w:szCs w:val="28"/>
        </w:rPr>
        <w:t>第三届科技作品竞</w:t>
      </w:r>
      <w:r>
        <w:rPr>
          <w:rFonts w:ascii="FangSong" w:eastAsia="FangSong" w:hAnsi="FangSong" w:cs="FangSong"/>
          <w:spacing w:val="2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9"/>
          <w:sz w:val="28"/>
          <w:szCs w:val="28"/>
        </w:rPr>
        <w:t>赛。</w:t>
      </w:r>
    </w:p>
    <w:p w:rsidR="00591421" w:rsidRDefault="00893B7D">
      <w:pPr>
        <w:spacing w:before="270" w:line="369" w:lineRule="auto"/>
        <w:ind w:left="33" w:firstLine="568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7"/>
          <w:sz w:val="28"/>
          <w:szCs w:val="28"/>
        </w:rPr>
        <w:t>我单位负责对该人员履行本涉密审查书进行监督管理，如有违反，</w:t>
      </w:r>
      <w:r>
        <w:rPr>
          <w:rFonts w:ascii="FangSong" w:eastAsia="FangSong" w:hAnsi="FangSong" w:cs="FangSong"/>
          <w:spacing w:val="2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将按照国家和学校有关规定承担相应责任。</w:t>
      </w:r>
    </w:p>
    <w:p w:rsidR="00591421" w:rsidRDefault="00591421">
      <w:pPr>
        <w:spacing w:line="301" w:lineRule="auto"/>
        <w:rPr>
          <w:rFonts w:ascii="FangSong"/>
        </w:rPr>
      </w:pPr>
    </w:p>
    <w:p w:rsidR="00591421" w:rsidRDefault="00591421">
      <w:pPr>
        <w:spacing w:line="301" w:lineRule="auto"/>
        <w:rPr>
          <w:rFonts w:ascii="FangSong"/>
        </w:rPr>
      </w:pPr>
    </w:p>
    <w:p w:rsidR="00591421" w:rsidRDefault="00591421">
      <w:pPr>
        <w:spacing w:line="302" w:lineRule="auto"/>
        <w:rPr>
          <w:rFonts w:ascii="FangSong"/>
        </w:rPr>
      </w:pPr>
    </w:p>
    <w:p w:rsidR="00706B9F" w:rsidRDefault="00706B9F">
      <w:pPr>
        <w:spacing w:before="91" w:line="347" w:lineRule="auto"/>
        <w:ind w:left="4262" w:right="241" w:hanging="964"/>
        <w:rPr>
          <w:rFonts w:ascii="FangSong" w:hAnsi="FangSong" w:cs="FangSong" w:hint="eastAsia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学</w:t>
      </w:r>
      <w:r w:rsidR="00893B7D">
        <w:rPr>
          <w:rFonts w:ascii="FangSong" w:eastAsia="FangSong" w:hAnsi="FangSong" w:cs="FangSong"/>
          <w:spacing w:val="-11"/>
          <w:sz w:val="28"/>
          <w:szCs w:val="28"/>
        </w:rPr>
        <w:t>院（公章）</w:t>
      </w:r>
      <w:r w:rsidR="00893B7D">
        <w:rPr>
          <w:rFonts w:ascii="FangSong" w:eastAsia="FangSong" w:hAnsi="FangSong" w:cs="FangSong"/>
          <w:sz w:val="28"/>
          <w:szCs w:val="28"/>
        </w:rPr>
        <w:t xml:space="preserve"> </w:t>
      </w:r>
    </w:p>
    <w:p w:rsidR="00591421" w:rsidRDefault="00893B7D">
      <w:pPr>
        <w:spacing w:before="91" w:line="347" w:lineRule="auto"/>
        <w:ind w:left="4262" w:right="241" w:hanging="96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8"/>
          <w:sz w:val="28"/>
          <w:szCs w:val="28"/>
        </w:rPr>
        <w:t>年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   </w:t>
      </w:r>
      <w:r>
        <w:rPr>
          <w:rFonts w:ascii="FangSong" w:eastAsia="FangSong" w:hAnsi="FangSong" w:cs="FangSong"/>
          <w:spacing w:val="-18"/>
          <w:sz w:val="28"/>
          <w:szCs w:val="28"/>
        </w:rPr>
        <w:t>月</w:t>
      </w:r>
      <w:r>
        <w:rPr>
          <w:rFonts w:ascii="FangSong" w:eastAsia="FangSong" w:hAnsi="FangSong" w:cs="FangSong"/>
          <w:spacing w:val="19"/>
          <w:sz w:val="28"/>
          <w:szCs w:val="28"/>
        </w:rPr>
        <w:t xml:space="preserve">    </w:t>
      </w:r>
      <w:r>
        <w:rPr>
          <w:rFonts w:ascii="FangSong" w:eastAsia="FangSong" w:hAnsi="FangSong" w:cs="FangSong"/>
          <w:spacing w:val="-18"/>
          <w:sz w:val="28"/>
          <w:szCs w:val="28"/>
        </w:rPr>
        <w:t>日</w:t>
      </w:r>
    </w:p>
    <w:sectPr w:rsidR="00591421">
      <w:pgSz w:w="11906" w:h="16839"/>
      <w:pgMar w:top="1431" w:right="1577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7D" w:rsidRDefault="00893B7D" w:rsidP="00706B9F">
      <w:r>
        <w:separator/>
      </w:r>
    </w:p>
  </w:endnote>
  <w:endnote w:type="continuationSeparator" w:id="0">
    <w:p w:rsidR="00893B7D" w:rsidRDefault="00893B7D" w:rsidP="0070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7D" w:rsidRDefault="00893B7D" w:rsidP="00706B9F">
      <w:r>
        <w:separator/>
      </w:r>
    </w:p>
  </w:footnote>
  <w:footnote w:type="continuationSeparator" w:id="0">
    <w:p w:rsidR="00893B7D" w:rsidRDefault="00893B7D" w:rsidP="0070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591421"/>
    <w:rsid w:val="00591421"/>
    <w:rsid w:val="00706B9F"/>
    <w:rsid w:val="00893B7D"/>
    <w:rsid w:val="009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06B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B9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B9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06B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B9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B9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望晴鱼-LLM</dc:creator>
  <cp:lastModifiedBy>UD</cp:lastModifiedBy>
  <cp:revision>3</cp:revision>
  <dcterms:created xsi:type="dcterms:W3CDTF">2021-07-09T09:36:00Z</dcterms:created>
  <dcterms:modified xsi:type="dcterms:W3CDTF">2021-09-28T08:25:00Z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2021-09-28T15:47:55Z</vt:filetime>
  </property>
</Properties>
</file>