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97FCB">
      <w:pPr>
        <w:spacing w:line="520" w:lineRule="exact"/>
        <w:jc w:val="left"/>
        <w:rPr>
          <w:rFonts w:eastAsia="仿宋"/>
          <w:b/>
          <w:bCs/>
          <w:color w:val="000000"/>
          <w:sz w:val="28"/>
          <w:szCs w:val="28"/>
        </w:rPr>
      </w:pPr>
      <w:r>
        <w:rPr>
          <w:rFonts w:eastAsia="仿宋"/>
          <w:b/>
          <w:bCs/>
          <w:color w:val="000000"/>
          <w:sz w:val="28"/>
          <w:szCs w:val="28"/>
        </w:rPr>
        <w:t>附件</w:t>
      </w:r>
      <w:r>
        <w:rPr>
          <w:rFonts w:hint="eastAsia" w:eastAsia="仿宋"/>
          <w:b/>
          <w:bCs/>
          <w:color w:val="000000"/>
          <w:sz w:val="28"/>
          <w:szCs w:val="28"/>
        </w:rPr>
        <w:t>4</w:t>
      </w:r>
    </w:p>
    <w:p w14:paraId="06384EF7">
      <w:pPr>
        <w:spacing w:line="520" w:lineRule="exact"/>
        <w:rPr>
          <w:rFonts w:eastAsia="楷体_GB2312"/>
          <w:color w:val="000000"/>
          <w:sz w:val="30"/>
          <w:szCs w:val="30"/>
        </w:rPr>
      </w:pPr>
    </w:p>
    <w:p w14:paraId="393A0065">
      <w:pPr>
        <w:spacing w:line="520" w:lineRule="exact"/>
        <w:rPr>
          <w:rFonts w:eastAsia="仿宋"/>
          <w:color w:val="000000"/>
          <w:sz w:val="28"/>
          <w:szCs w:val="28"/>
          <w:u w:val="single"/>
        </w:rPr>
      </w:pPr>
      <w:r>
        <w:rPr>
          <w:rFonts w:eastAsia="仿宋"/>
          <w:color w:val="000000"/>
          <w:sz w:val="28"/>
          <w:szCs w:val="28"/>
        </w:rPr>
        <w:t>作品编码：</w:t>
      </w:r>
      <w:bookmarkStart w:id="0" w:name="_Toc12758501"/>
      <w:r>
        <w:rPr>
          <w:rFonts w:eastAsia="仿宋"/>
          <w:color w:val="000000"/>
          <w:sz w:val="28"/>
          <w:szCs w:val="28"/>
          <w:u w:val="single"/>
        </w:rPr>
        <w:t xml:space="preserve">            </w:t>
      </w:r>
    </w:p>
    <w:p w14:paraId="345A8B32">
      <w:bookmarkStart w:id="1" w:name="_Toc21217"/>
    </w:p>
    <w:p w14:paraId="109AC194"/>
    <w:p w14:paraId="1C00F806"/>
    <w:p w14:paraId="6C37CCED"/>
    <w:p w14:paraId="33BD9CA1">
      <w:pPr>
        <w:rPr>
          <w:color w:val="000000"/>
        </w:rPr>
      </w:pPr>
    </w:p>
    <w:p w14:paraId="71B2F500">
      <w:pPr>
        <w:spacing w:line="360" w:lineRule="auto"/>
        <w:jc w:val="center"/>
        <w:rPr>
          <w:rFonts w:eastAsia="华文中宋"/>
          <w:b/>
          <w:sz w:val="36"/>
          <w:szCs w:val="36"/>
        </w:rPr>
      </w:pPr>
      <w:r>
        <w:rPr>
          <w:rFonts w:hint="eastAsia" w:eastAsia="华文中宋"/>
          <w:b/>
          <w:sz w:val="36"/>
          <w:szCs w:val="36"/>
        </w:rPr>
        <w:t>202</w:t>
      </w:r>
      <w:r>
        <w:rPr>
          <w:rFonts w:eastAsia="华文中宋"/>
          <w:b/>
          <w:sz w:val="36"/>
          <w:szCs w:val="36"/>
        </w:rPr>
        <w:t>5</w:t>
      </w:r>
      <w:r>
        <w:rPr>
          <w:rFonts w:hint="eastAsia" w:eastAsia="华文中宋"/>
          <w:b/>
          <w:sz w:val="36"/>
          <w:szCs w:val="36"/>
        </w:rPr>
        <w:t>年中国研究生“美丽中国”创新设计大赛</w:t>
      </w:r>
    </w:p>
    <w:p w14:paraId="36FE313A">
      <w:pPr>
        <w:spacing w:line="360" w:lineRule="auto"/>
        <w:jc w:val="center"/>
        <w:rPr>
          <w:rFonts w:eastAsia="华文中宋"/>
          <w:b/>
          <w:sz w:val="36"/>
          <w:szCs w:val="36"/>
        </w:rPr>
      </w:pPr>
      <w:r>
        <w:rPr>
          <w:rFonts w:hint="eastAsia" w:eastAsia="华文中宋"/>
          <w:b/>
          <w:sz w:val="36"/>
          <w:szCs w:val="36"/>
        </w:rPr>
        <w:t>——生物多样性保护与利用创新大赛</w:t>
      </w:r>
      <w:r>
        <w:rPr>
          <w:rFonts w:eastAsia="华文中宋"/>
          <w:b/>
          <w:sz w:val="36"/>
          <w:szCs w:val="36"/>
        </w:rPr>
        <w:t>作品</w:t>
      </w:r>
      <w:bookmarkEnd w:id="1"/>
      <w:bookmarkStart w:id="2" w:name="_Toc20633"/>
      <w:r>
        <w:rPr>
          <w:rFonts w:eastAsia="华文中宋"/>
          <w:b/>
          <w:sz w:val="36"/>
          <w:szCs w:val="36"/>
        </w:rPr>
        <w:t>申报书</w:t>
      </w:r>
      <w:bookmarkEnd w:id="0"/>
      <w:bookmarkEnd w:id="2"/>
    </w:p>
    <w:p w14:paraId="2B2B3525"/>
    <w:p w14:paraId="7DB2F94A"/>
    <w:p w14:paraId="1D33C0BE"/>
    <w:p w14:paraId="7BEFAEC6"/>
    <w:p w14:paraId="50B354B0">
      <w:pPr>
        <w:rPr>
          <w:color w:val="000000"/>
        </w:rPr>
      </w:pPr>
    </w:p>
    <w:tbl>
      <w:tblPr>
        <w:tblStyle w:val="13"/>
        <w:tblW w:w="87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6657"/>
      </w:tblGrid>
      <w:tr w14:paraId="5C0A6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27" w:type="dxa"/>
            <w:vAlign w:val="center"/>
          </w:tcPr>
          <w:p w14:paraId="2AB3EF52">
            <w:pPr>
              <w:jc w:val="distribute"/>
              <w:rPr>
                <w:rFonts w:eastAsia="仿宋"/>
                <w:color w:val="000000"/>
                <w:sz w:val="28"/>
                <w:szCs w:val="28"/>
              </w:rPr>
            </w:pPr>
            <w:r>
              <w:rPr>
                <w:rFonts w:eastAsia="仿宋"/>
                <w:color w:val="000000"/>
                <w:sz w:val="28"/>
                <w:szCs w:val="28"/>
              </w:rPr>
              <w:t>作品名称：</w:t>
            </w:r>
          </w:p>
        </w:tc>
        <w:tc>
          <w:tcPr>
            <w:tcW w:w="6657" w:type="dxa"/>
            <w:tcBorders>
              <w:bottom w:val="single" w:color="auto" w:sz="4" w:space="0"/>
            </w:tcBorders>
            <w:vAlign w:val="center"/>
          </w:tcPr>
          <w:p w14:paraId="53F0E83E">
            <w:pPr>
              <w:jc w:val="center"/>
              <w:rPr>
                <w:rFonts w:eastAsia="仿宋"/>
                <w:color w:val="000000"/>
                <w:sz w:val="28"/>
                <w:szCs w:val="28"/>
              </w:rPr>
            </w:pPr>
          </w:p>
        </w:tc>
      </w:tr>
      <w:tr w14:paraId="5F46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27" w:type="dxa"/>
            <w:vAlign w:val="center"/>
          </w:tcPr>
          <w:p w14:paraId="166AA348">
            <w:pPr>
              <w:jc w:val="distribute"/>
              <w:rPr>
                <w:rFonts w:eastAsia="仿宋"/>
                <w:color w:val="000000"/>
                <w:sz w:val="28"/>
                <w:szCs w:val="28"/>
              </w:rPr>
            </w:pPr>
            <w:r>
              <w:rPr>
                <w:rFonts w:eastAsia="仿宋"/>
                <w:color w:val="000000"/>
                <w:sz w:val="28"/>
                <w:szCs w:val="28"/>
              </w:rPr>
              <w:t>学校全称：</w:t>
            </w:r>
          </w:p>
        </w:tc>
        <w:tc>
          <w:tcPr>
            <w:tcW w:w="6657" w:type="dxa"/>
            <w:tcBorders>
              <w:top w:val="single" w:color="auto" w:sz="4" w:space="0"/>
              <w:bottom w:val="single" w:color="auto" w:sz="4" w:space="0"/>
            </w:tcBorders>
            <w:vAlign w:val="center"/>
          </w:tcPr>
          <w:p w14:paraId="1406ADD1">
            <w:pPr>
              <w:jc w:val="center"/>
              <w:rPr>
                <w:rFonts w:eastAsia="仿宋"/>
                <w:color w:val="000000"/>
                <w:sz w:val="28"/>
                <w:szCs w:val="28"/>
              </w:rPr>
            </w:pPr>
          </w:p>
        </w:tc>
      </w:tr>
      <w:tr w14:paraId="668E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27" w:type="dxa"/>
            <w:vAlign w:val="center"/>
          </w:tcPr>
          <w:p w14:paraId="3E4A5605">
            <w:pPr>
              <w:jc w:val="distribute"/>
              <w:rPr>
                <w:rFonts w:eastAsia="仿宋"/>
                <w:color w:val="000000"/>
                <w:sz w:val="28"/>
                <w:szCs w:val="28"/>
              </w:rPr>
            </w:pPr>
            <w:r>
              <w:rPr>
                <w:rFonts w:eastAsia="仿宋"/>
                <w:color w:val="000000"/>
                <w:sz w:val="28"/>
                <w:szCs w:val="28"/>
              </w:rPr>
              <w:t>申报者姓名：</w:t>
            </w:r>
          </w:p>
        </w:tc>
        <w:tc>
          <w:tcPr>
            <w:tcW w:w="6657" w:type="dxa"/>
            <w:tcBorders>
              <w:top w:val="single" w:color="auto" w:sz="4" w:space="0"/>
              <w:bottom w:val="single" w:color="auto" w:sz="4" w:space="0"/>
            </w:tcBorders>
            <w:vAlign w:val="center"/>
          </w:tcPr>
          <w:p w14:paraId="6DF8A2EF">
            <w:pPr>
              <w:jc w:val="left"/>
              <w:rPr>
                <w:rFonts w:eastAsia="仿宋"/>
                <w:color w:val="000000"/>
                <w:sz w:val="28"/>
                <w:szCs w:val="28"/>
              </w:rPr>
            </w:pPr>
            <w:r>
              <w:rPr>
                <w:rFonts w:hint="eastAsia" w:eastAsia="仿宋"/>
                <w:color w:val="000000"/>
                <w:sz w:val="28"/>
                <w:szCs w:val="28"/>
              </w:rPr>
              <w:t>团队全体人员：</w:t>
            </w:r>
          </w:p>
          <w:p w14:paraId="44D2D050">
            <w:pPr>
              <w:jc w:val="left"/>
              <w:rPr>
                <w:rFonts w:eastAsia="仿宋"/>
                <w:color w:val="000000"/>
                <w:sz w:val="28"/>
                <w:szCs w:val="28"/>
              </w:rPr>
            </w:pPr>
            <w:r>
              <w:rPr>
                <w:rFonts w:hint="eastAsia" w:eastAsia="仿宋"/>
                <w:color w:val="000000"/>
                <w:sz w:val="28"/>
                <w:szCs w:val="28"/>
              </w:rPr>
              <w:t>参赛队伍冠</w:t>
            </w:r>
            <w:r>
              <w:rPr>
                <w:rFonts w:eastAsia="仿宋"/>
                <w:color w:val="000000"/>
                <w:sz w:val="28"/>
                <w:szCs w:val="28"/>
              </w:rPr>
              <w:t>名</w:t>
            </w:r>
            <w:r>
              <w:rPr>
                <w:rFonts w:hint="eastAsia" w:eastAsia="仿宋"/>
                <w:color w:val="000000"/>
                <w:sz w:val="28"/>
                <w:szCs w:val="28"/>
              </w:rPr>
              <w:t>：</w:t>
            </w:r>
          </w:p>
        </w:tc>
      </w:tr>
      <w:tr w14:paraId="0B87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27" w:type="dxa"/>
            <w:vAlign w:val="center"/>
          </w:tcPr>
          <w:p w14:paraId="13309653">
            <w:pPr>
              <w:spacing w:line="360" w:lineRule="auto"/>
              <w:jc w:val="distribute"/>
              <w:rPr>
                <w:rFonts w:eastAsia="仿宋"/>
                <w:color w:val="000000"/>
                <w:sz w:val="30"/>
                <w:szCs w:val="30"/>
              </w:rPr>
            </w:pPr>
            <w:r>
              <w:rPr>
                <w:rFonts w:eastAsia="仿宋"/>
                <w:color w:val="000000"/>
                <w:sz w:val="30"/>
                <w:szCs w:val="30"/>
              </w:rPr>
              <w:t>所选赛题：</w:t>
            </w:r>
          </w:p>
        </w:tc>
        <w:tc>
          <w:tcPr>
            <w:tcW w:w="6657" w:type="dxa"/>
            <w:tcBorders>
              <w:top w:val="single" w:color="auto" w:sz="4" w:space="0"/>
            </w:tcBorders>
            <w:vAlign w:val="center"/>
          </w:tcPr>
          <w:p w14:paraId="3D9EDB54">
            <w:pPr>
              <w:pStyle w:val="24"/>
              <w:numPr>
                <w:ilvl w:val="0"/>
                <w:numId w:val="1"/>
              </w:numPr>
              <w:spacing w:line="360" w:lineRule="auto"/>
              <w:ind w:left="357" w:hanging="357" w:firstLineChars="0"/>
              <w:rPr>
                <w:rFonts w:eastAsia="仿宋"/>
                <w:color w:val="000000"/>
                <w:sz w:val="28"/>
                <w:szCs w:val="28"/>
              </w:rPr>
            </w:pPr>
            <w:r>
              <w:rPr>
                <w:rFonts w:eastAsia="仿宋"/>
                <w:color w:val="000000"/>
                <w:sz w:val="28"/>
                <w:szCs w:val="28"/>
              </w:rPr>
              <w:t>动物多样性保护与利用</w:t>
            </w:r>
          </w:p>
          <w:p w14:paraId="250DB68B">
            <w:pPr>
              <w:numPr>
                <w:ilvl w:val="0"/>
                <w:numId w:val="1"/>
              </w:numPr>
              <w:spacing w:line="360" w:lineRule="auto"/>
              <w:ind w:left="357" w:hanging="357"/>
              <w:rPr>
                <w:rFonts w:eastAsia="仿宋"/>
                <w:color w:val="000000"/>
                <w:sz w:val="28"/>
                <w:szCs w:val="28"/>
              </w:rPr>
            </w:pPr>
            <w:r>
              <w:rPr>
                <w:rFonts w:eastAsia="仿宋"/>
                <w:color w:val="000000"/>
                <w:sz w:val="28"/>
                <w:szCs w:val="28"/>
              </w:rPr>
              <w:t>植物多样性保护与利用</w:t>
            </w:r>
          </w:p>
          <w:p w14:paraId="73753994">
            <w:pPr>
              <w:pStyle w:val="24"/>
              <w:numPr>
                <w:ilvl w:val="0"/>
                <w:numId w:val="1"/>
              </w:numPr>
              <w:spacing w:line="360" w:lineRule="auto"/>
              <w:ind w:left="357" w:hanging="357" w:firstLineChars="0"/>
              <w:rPr>
                <w:rFonts w:eastAsia="仿宋"/>
                <w:color w:val="000000"/>
                <w:sz w:val="30"/>
                <w:szCs w:val="30"/>
              </w:rPr>
            </w:pPr>
            <w:r>
              <w:rPr>
                <w:rFonts w:eastAsia="仿宋"/>
                <w:color w:val="000000"/>
                <w:sz w:val="28"/>
                <w:szCs w:val="28"/>
              </w:rPr>
              <w:t>微生物多样性保护与利用</w:t>
            </w:r>
          </w:p>
          <w:p w14:paraId="4A03B6C2">
            <w:pPr>
              <w:pStyle w:val="24"/>
              <w:numPr>
                <w:ilvl w:val="0"/>
                <w:numId w:val="1"/>
              </w:numPr>
              <w:spacing w:line="360" w:lineRule="auto"/>
              <w:ind w:left="357" w:hanging="357" w:firstLineChars="0"/>
              <w:rPr>
                <w:rFonts w:eastAsia="仿宋"/>
                <w:color w:val="000000"/>
                <w:sz w:val="30"/>
                <w:szCs w:val="30"/>
              </w:rPr>
            </w:pPr>
            <w:r>
              <w:rPr>
                <w:rFonts w:eastAsia="仿宋"/>
                <w:color w:val="000000"/>
                <w:sz w:val="30"/>
                <w:szCs w:val="30"/>
              </w:rPr>
              <w:t>生态环境多样性保护与利用</w:t>
            </w:r>
          </w:p>
        </w:tc>
      </w:tr>
    </w:tbl>
    <w:p w14:paraId="46B1973F">
      <w:pPr>
        <w:spacing w:line="520" w:lineRule="exact"/>
        <w:rPr>
          <w:b/>
          <w:bCs/>
          <w:color w:val="000000"/>
          <w:sz w:val="44"/>
          <w:szCs w:val="44"/>
        </w:rPr>
      </w:pPr>
    </w:p>
    <w:p w14:paraId="16BA0E85">
      <w:pPr>
        <w:widowControl/>
        <w:jc w:val="left"/>
        <w:rPr>
          <w:b/>
          <w:bCs/>
          <w:color w:val="000000"/>
          <w:sz w:val="44"/>
          <w:szCs w:val="44"/>
        </w:rPr>
      </w:pPr>
      <w:r>
        <w:rPr>
          <w:b/>
          <w:bCs/>
          <w:color w:val="000000"/>
          <w:sz w:val="44"/>
          <w:szCs w:val="44"/>
        </w:rPr>
        <w:br w:type="page"/>
      </w:r>
    </w:p>
    <w:p w14:paraId="11BE008E">
      <w:pPr>
        <w:widowControl/>
        <w:jc w:val="left"/>
        <w:rPr>
          <w:b/>
          <w:bCs/>
          <w:color w:val="000000"/>
          <w:sz w:val="44"/>
          <w:szCs w:val="44"/>
        </w:rPr>
      </w:pPr>
    </w:p>
    <w:p w14:paraId="55CF9609">
      <w:pPr>
        <w:spacing w:line="520" w:lineRule="exact"/>
        <w:rPr>
          <w:b/>
          <w:bCs/>
          <w:color w:val="000000"/>
          <w:sz w:val="44"/>
          <w:szCs w:val="44"/>
        </w:rPr>
      </w:pPr>
    </w:p>
    <w:p w14:paraId="260422CE">
      <w:pPr>
        <w:spacing w:line="520" w:lineRule="exact"/>
        <w:jc w:val="center"/>
        <w:rPr>
          <w:rFonts w:eastAsia="华文中宋"/>
          <w:b/>
          <w:sz w:val="36"/>
          <w:szCs w:val="36"/>
        </w:rPr>
      </w:pPr>
      <w:r>
        <w:rPr>
          <w:rFonts w:eastAsia="华文中宋"/>
          <w:b/>
          <w:sz w:val="36"/>
          <w:szCs w:val="36"/>
        </w:rPr>
        <w:t>说 明</w:t>
      </w:r>
    </w:p>
    <w:p w14:paraId="07B8074A">
      <w:pPr>
        <w:spacing w:line="520" w:lineRule="exact"/>
        <w:jc w:val="center"/>
        <w:rPr>
          <w:rFonts w:eastAsia="仿宋_GB2312"/>
          <w:color w:val="000000"/>
          <w:sz w:val="30"/>
          <w:szCs w:val="30"/>
        </w:rPr>
      </w:pPr>
    </w:p>
    <w:p w14:paraId="39FC5C2D">
      <w:pPr>
        <w:spacing w:line="600" w:lineRule="exact"/>
        <w:ind w:firstLine="560" w:firstLineChars="200"/>
        <w:rPr>
          <w:rFonts w:eastAsia="仿宋"/>
          <w:color w:val="000000"/>
          <w:sz w:val="28"/>
          <w:szCs w:val="28"/>
        </w:rPr>
      </w:pPr>
      <w:r>
        <w:rPr>
          <w:rFonts w:eastAsia="仿宋"/>
          <w:color w:val="000000"/>
          <w:sz w:val="28"/>
          <w:szCs w:val="28"/>
        </w:rPr>
        <w:t>1.申报者应在认真阅读此说明后按要求填写。</w:t>
      </w:r>
    </w:p>
    <w:p w14:paraId="21691054">
      <w:pPr>
        <w:spacing w:line="600" w:lineRule="exact"/>
        <w:ind w:firstLine="560" w:firstLineChars="200"/>
        <w:rPr>
          <w:rFonts w:eastAsia="仿宋"/>
          <w:color w:val="000000"/>
          <w:sz w:val="28"/>
          <w:szCs w:val="28"/>
        </w:rPr>
      </w:pPr>
      <w:r>
        <w:rPr>
          <w:rFonts w:eastAsia="仿宋"/>
          <w:color w:val="000000"/>
          <w:sz w:val="28"/>
          <w:szCs w:val="28"/>
        </w:rPr>
        <w:t>2.申报者及在填写申报作品情况时需填写A表和B表，根据实际情况填写C表，签署D表。</w:t>
      </w:r>
    </w:p>
    <w:p w14:paraId="56A42228">
      <w:pPr>
        <w:spacing w:line="600" w:lineRule="exact"/>
        <w:ind w:firstLine="560" w:firstLineChars="200"/>
        <w:rPr>
          <w:rFonts w:eastAsia="仿宋"/>
          <w:color w:val="000000"/>
          <w:sz w:val="28"/>
          <w:szCs w:val="28"/>
        </w:rPr>
      </w:pPr>
      <w:r>
        <w:rPr>
          <w:rFonts w:eastAsia="仿宋"/>
          <w:color w:val="000000"/>
          <w:sz w:val="28"/>
          <w:szCs w:val="28"/>
        </w:rPr>
        <w:t>3.申报书内项目一律打印或用钢笔填写，字迹要端正、清楚。</w:t>
      </w:r>
    </w:p>
    <w:p w14:paraId="48F73153">
      <w:pPr>
        <w:spacing w:line="600" w:lineRule="exact"/>
        <w:ind w:firstLine="560" w:firstLineChars="200"/>
        <w:rPr>
          <w:rFonts w:eastAsia="仿宋"/>
          <w:color w:val="000000"/>
          <w:sz w:val="28"/>
          <w:szCs w:val="28"/>
        </w:rPr>
      </w:pPr>
      <w:r>
        <w:rPr>
          <w:rFonts w:eastAsia="仿宋"/>
          <w:color w:val="000000"/>
          <w:sz w:val="28"/>
          <w:szCs w:val="28"/>
        </w:rPr>
        <w:t>4.作品编码由</w:t>
      </w:r>
      <w:r>
        <w:rPr>
          <w:rFonts w:hint="eastAsia" w:eastAsia="仿宋"/>
          <w:color w:val="000000"/>
          <w:sz w:val="28"/>
          <w:szCs w:val="28"/>
        </w:rPr>
        <w:t>大</w:t>
      </w:r>
      <w:r>
        <w:rPr>
          <w:rFonts w:eastAsia="仿宋"/>
          <w:color w:val="000000"/>
          <w:sz w:val="28"/>
          <w:szCs w:val="28"/>
        </w:rPr>
        <w:t>赛组委会填写。</w:t>
      </w:r>
    </w:p>
    <w:p w14:paraId="44042C07">
      <w:pPr>
        <w:spacing w:line="600" w:lineRule="exact"/>
        <w:ind w:firstLine="560" w:firstLineChars="200"/>
        <w:rPr>
          <w:rFonts w:eastAsia="仿宋"/>
          <w:color w:val="000000"/>
          <w:sz w:val="28"/>
          <w:szCs w:val="28"/>
        </w:rPr>
      </w:pPr>
      <w:r>
        <w:rPr>
          <w:rFonts w:eastAsia="仿宋"/>
          <w:color w:val="000000"/>
          <w:sz w:val="28"/>
          <w:szCs w:val="28"/>
        </w:rPr>
        <w:t>5.本次</w:t>
      </w:r>
      <w:r>
        <w:rPr>
          <w:rFonts w:hint="eastAsia" w:eastAsia="仿宋"/>
          <w:color w:val="000000"/>
          <w:sz w:val="28"/>
          <w:szCs w:val="28"/>
        </w:rPr>
        <w:t>大</w:t>
      </w:r>
      <w:r>
        <w:rPr>
          <w:rFonts w:eastAsia="仿宋"/>
          <w:color w:val="000000"/>
          <w:sz w:val="28"/>
          <w:szCs w:val="28"/>
        </w:rPr>
        <w:t>赛最终解释权归赛事组委会所有。</w:t>
      </w:r>
    </w:p>
    <w:p w14:paraId="7096CB58">
      <w:pPr>
        <w:spacing w:line="520" w:lineRule="exact"/>
        <w:ind w:firstLine="720" w:firstLineChars="200"/>
        <w:jc w:val="center"/>
        <w:rPr>
          <w:rFonts w:eastAsia="黑体"/>
          <w:color w:val="000000"/>
          <w:sz w:val="36"/>
          <w:szCs w:val="36"/>
        </w:rPr>
      </w:pPr>
    </w:p>
    <w:p w14:paraId="26AF41D3">
      <w:pPr>
        <w:spacing w:line="520" w:lineRule="exact"/>
        <w:ind w:firstLine="720" w:firstLineChars="200"/>
        <w:jc w:val="center"/>
        <w:rPr>
          <w:rFonts w:eastAsia="黑体"/>
          <w:color w:val="000000"/>
          <w:sz w:val="36"/>
          <w:szCs w:val="36"/>
        </w:rPr>
        <w:sectPr>
          <w:pgSz w:w="11906" w:h="16838"/>
          <w:pgMar w:top="1440" w:right="1800" w:bottom="1440" w:left="1800" w:header="851" w:footer="992" w:gutter="0"/>
          <w:cols w:space="425" w:num="1"/>
          <w:docGrid w:type="lines" w:linePitch="312" w:charSpace="0"/>
        </w:sectPr>
      </w:pPr>
    </w:p>
    <w:p w14:paraId="6F19DDE2">
      <w:pPr>
        <w:spacing w:line="520" w:lineRule="exact"/>
        <w:jc w:val="center"/>
        <w:rPr>
          <w:rFonts w:eastAsia="黑体"/>
          <w:color w:val="000000"/>
          <w:sz w:val="36"/>
          <w:szCs w:val="36"/>
        </w:rPr>
      </w:pPr>
      <w:r>
        <w:rPr>
          <w:rFonts w:eastAsia="黑体"/>
          <w:color w:val="000000"/>
          <w:sz w:val="36"/>
          <w:szCs w:val="36"/>
        </w:rPr>
        <w:t>A 申报</w:t>
      </w:r>
      <w:r>
        <w:rPr>
          <w:rFonts w:hint="eastAsia" w:eastAsia="黑体"/>
          <w:color w:val="000000"/>
          <w:sz w:val="36"/>
          <w:szCs w:val="36"/>
        </w:rPr>
        <w:t>者</w:t>
      </w:r>
      <w:r>
        <w:rPr>
          <w:rFonts w:eastAsia="黑体"/>
          <w:color w:val="000000"/>
          <w:sz w:val="36"/>
          <w:szCs w:val="36"/>
        </w:rPr>
        <w:t>情况</w:t>
      </w:r>
    </w:p>
    <w:p w14:paraId="4E622308">
      <w:pPr>
        <w:spacing w:line="520" w:lineRule="exact"/>
        <w:rPr>
          <w:rFonts w:eastAsia="仿宋"/>
          <w:sz w:val="28"/>
          <w:szCs w:val="28"/>
          <w:lang w:val="en-GB"/>
        </w:rPr>
      </w:pPr>
      <w:r>
        <w:rPr>
          <w:rFonts w:eastAsia="仿宋"/>
          <w:sz w:val="28"/>
          <w:szCs w:val="28"/>
          <w:lang w:val="en-GB"/>
        </w:rPr>
        <w:t>说明：1.必须由申报</w:t>
      </w:r>
      <w:r>
        <w:rPr>
          <w:rFonts w:hint="eastAsia" w:eastAsia="仿宋"/>
          <w:sz w:val="28"/>
          <w:szCs w:val="28"/>
          <w:lang w:val="en-GB"/>
        </w:rPr>
        <w:t>者</w:t>
      </w:r>
      <w:r>
        <w:rPr>
          <w:rFonts w:eastAsia="仿宋"/>
          <w:sz w:val="28"/>
          <w:szCs w:val="28"/>
          <w:lang w:val="en-GB"/>
        </w:rPr>
        <w:t>本人</w:t>
      </w:r>
      <w:r>
        <w:rPr>
          <w:rFonts w:hint="eastAsia" w:eastAsia="仿宋"/>
          <w:sz w:val="28"/>
          <w:szCs w:val="28"/>
          <w:lang w:val="en-GB"/>
        </w:rPr>
        <w:t>（团队）</w:t>
      </w:r>
      <w:r>
        <w:rPr>
          <w:rFonts w:eastAsia="仿宋"/>
          <w:sz w:val="28"/>
          <w:szCs w:val="28"/>
          <w:lang w:val="en-GB"/>
        </w:rPr>
        <w:t>按要求填写，申报</w:t>
      </w:r>
      <w:r>
        <w:rPr>
          <w:rFonts w:hint="eastAsia" w:eastAsia="仿宋"/>
          <w:sz w:val="28"/>
          <w:szCs w:val="28"/>
          <w:lang w:val="en-GB"/>
        </w:rPr>
        <w:t>者</w:t>
      </w:r>
      <w:r>
        <w:rPr>
          <w:rFonts w:eastAsia="仿宋"/>
          <w:sz w:val="28"/>
          <w:szCs w:val="28"/>
          <w:lang w:val="en-GB"/>
        </w:rPr>
        <w:t>情况栏内必须填写个人且为作品的第一完成人（</w:t>
      </w:r>
      <w:r>
        <w:rPr>
          <w:rFonts w:eastAsia="仿宋"/>
          <w:b/>
          <w:bCs/>
          <w:sz w:val="28"/>
          <w:szCs w:val="28"/>
          <w:u w:val="single"/>
          <w:lang w:val="en-GB"/>
        </w:rPr>
        <w:t>承担申报作品60%以上的工作者</w:t>
      </w:r>
      <w:r>
        <w:rPr>
          <w:rFonts w:eastAsia="仿宋"/>
          <w:sz w:val="28"/>
          <w:szCs w:val="28"/>
          <w:lang w:val="en-GB"/>
        </w:rPr>
        <w:t>）。</w:t>
      </w:r>
    </w:p>
    <w:p w14:paraId="25E6D488">
      <w:pPr>
        <w:spacing w:line="520" w:lineRule="exact"/>
        <w:ind w:firstLine="840" w:firstLineChars="300"/>
        <w:rPr>
          <w:rFonts w:eastAsia="仿宋"/>
          <w:sz w:val="28"/>
          <w:szCs w:val="28"/>
          <w:lang w:val="en-GB"/>
        </w:rPr>
      </w:pPr>
      <w:r>
        <w:rPr>
          <w:rFonts w:eastAsia="仿宋"/>
          <w:sz w:val="28"/>
          <w:szCs w:val="28"/>
          <w:lang w:val="en-GB"/>
        </w:rPr>
        <w:t>2.本表中的学籍管理部门签章视为对申报者情况的确认。</w:t>
      </w:r>
    </w:p>
    <w:tbl>
      <w:tblPr>
        <w:tblStyle w:val="12"/>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10"/>
        <w:gridCol w:w="1144"/>
        <w:gridCol w:w="840"/>
        <w:gridCol w:w="70"/>
        <w:gridCol w:w="15"/>
        <w:gridCol w:w="731"/>
        <w:gridCol w:w="199"/>
        <w:gridCol w:w="421"/>
        <w:gridCol w:w="240"/>
        <w:gridCol w:w="1157"/>
        <w:gridCol w:w="1423"/>
        <w:gridCol w:w="1517"/>
      </w:tblGrid>
      <w:tr w14:paraId="5591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70" w:type="dxa"/>
            <w:vMerge w:val="restart"/>
            <w:vAlign w:val="center"/>
          </w:tcPr>
          <w:p w14:paraId="23742B17">
            <w:pPr>
              <w:spacing w:line="520" w:lineRule="exact"/>
              <w:jc w:val="center"/>
              <w:rPr>
                <w:rFonts w:eastAsia="仿宋"/>
                <w:sz w:val="28"/>
                <w:szCs w:val="28"/>
                <w:lang w:val="en-GB"/>
              </w:rPr>
            </w:pPr>
            <w:r>
              <w:rPr>
                <w:rFonts w:eastAsia="仿宋"/>
                <w:sz w:val="28"/>
                <w:szCs w:val="28"/>
                <w:lang w:val="en-GB"/>
              </w:rPr>
              <w:t>申报者情况</w:t>
            </w:r>
          </w:p>
        </w:tc>
        <w:tc>
          <w:tcPr>
            <w:tcW w:w="1310" w:type="dxa"/>
            <w:vAlign w:val="center"/>
          </w:tcPr>
          <w:p w14:paraId="3AA5E859">
            <w:pPr>
              <w:spacing w:line="520" w:lineRule="exact"/>
              <w:ind w:right="-105" w:rightChars="-50"/>
              <w:jc w:val="center"/>
              <w:rPr>
                <w:rFonts w:eastAsia="仿宋"/>
                <w:sz w:val="28"/>
                <w:szCs w:val="28"/>
                <w:lang w:val="en-GB"/>
              </w:rPr>
            </w:pPr>
            <w:r>
              <w:rPr>
                <w:rFonts w:eastAsia="仿宋"/>
                <w:sz w:val="28"/>
                <w:szCs w:val="28"/>
                <w:lang w:val="en-GB"/>
              </w:rPr>
              <w:t>姓  名</w:t>
            </w:r>
          </w:p>
        </w:tc>
        <w:tc>
          <w:tcPr>
            <w:tcW w:w="2054" w:type="dxa"/>
            <w:gridSpan w:val="3"/>
            <w:vAlign w:val="center"/>
          </w:tcPr>
          <w:p w14:paraId="09CF73C1">
            <w:pPr>
              <w:spacing w:line="520" w:lineRule="exact"/>
              <w:jc w:val="center"/>
              <w:rPr>
                <w:rFonts w:eastAsia="仿宋"/>
                <w:sz w:val="28"/>
                <w:szCs w:val="28"/>
                <w:lang w:val="en-GB"/>
              </w:rPr>
            </w:pPr>
          </w:p>
        </w:tc>
        <w:tc>
          <w:tcPr>
            <w:tcW w:w="945" w:type="dxa"/>
            <w:gridSpan w:val="3"/>
            <w:vAlign w:val="center"/>
          </w:tcPr>
          <w:p w14:paraId="76986949">
            <w:pPr>
              <w:spacing w:line="520" w:lineRule="exact"/>
              <w:jc w:val="center"/>
              <w:rPr>
                <w:rFonts w:eastAsia="仿宋"/>
                <w:sz w:val="28"/>
                <w:szCs w:val="28"/>
                <w:lang w:val="en-GB"/>
              </w:rPr>
            </w:pPr>
            <w:r>
              <w:rPr>
                <w:rFonts w:eastAsia="仿宋"/>
                <w:sz w:val="28"/>
                <w:szCs w:val="28"/>
                <w:lang w:val="en-GB"/>
              </w:rPr>
              <w:t>性别</w:t>
            </w:r>
          </w:p>
        </w:tc>
        <w:tc>
          <w:tcPr>
            <w:tcW w:w="1818" w:type="dxa"/>
            <w:gridSpan w:val="3"/>
            <w:vAlign w:val="center"/>
          </w:tcPr>
          <w:p w14:paraId="500BFBDF">
            <w:pPr>
              <w:spacing w:line="520" w:lineRule="exact"/>
              <w:jc w:val="center"/>
              <w:rPr>
                <w:rFonts w:eastAsia="仿宋"/>
                <w:sz w:val="28"/>
                <w:szCs w:val="28"/>
                <w:lang w:val="en-GB"/>
              </w:rPr>
            </w:pPr>
          </w:p>
        </w:tc>
        <w:tc>
          <w:tcPr>
            <w:tcW w:w="1423" w:type="dxa"/>
            <w:vAlign w:val="center"/>
          </w:tcPr>
          <w:p w14:paraId="76CA78A5">
            <w:pPr>
              <w:spacing w:line="520" w:lineRule="exact"/>
              <w:jc w:val="center"/>
              <w:rPr>
                <w:rFonts w:eastAsia="仿宋"/>
                <w:sz w:val="28"/>
                <w:szCs w:val="28"/>
                <w:lang w:val="en-GB"/>
              </w:rPr>
            </w:pPr>
            <w:r>
              <w:rPr>
                <w:rFonts w:eastAsia="仿宋"/>
                <w:sz w:val="28"/>
                <w:szCs w:val="28"/>
                <w:lang w:val="en-GB"/>
              </w:rPr>
              <w:t>出生年月</w:t>
            </w:r>
          </w:p>
        </w:tc>
        <w:tc>
          <w:tcPr>
            <w:tcW w:w="1517" w:type="dxa"/>
            <w:vAlign w:val="center"/>
          </w:tcPr>
          <w:p w14:paraId="50833B97">
            <w:pPr>
              <w:spacing w:line="520" w:lineRule="exact"/>
              <w:rPr>
                <w:rFonts w:eastAsia="仿宋"/>
                <w:sz w:val="28"/>
                <w:szCs w:val="28"/>
                <w:lang w:val="en-GB"/>
              </w:rPr>
            </w:pPr>
          </w:p>
        </w:tc>
      </w:tr>
      <w:tr w14:paraId="7E6D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70" w:type="dxa"/>
            <w:vMerge w:val="continue"/>
            <w:vAlign w:val="center"/>
          </w:tcPr>
          <w:p w14:paraId="5A6B9B93">
            <w:pPr>
              <w:spacing w:line="520" w:lineRule="exact"/>
              <w:jc w:val="center"/>
              <w:rPr>
                <w:rFonts w:eastAsia="仿宋"/>
                <w:sz w:val="28"/>
                <w:szCs w:val="28"/>
                <w:lang w:val="en-GB"/>
              </w:rPr>
            </w:pPr>
          </w:p>
        </w:tc>
        <w:tc>
          <w:tcPr>
            <w:tcW w:w="1310" w:type="dxa"/>
            <w:vAlign w:val="center"/>
          </w:tcPr>
          <w:p w14:paraId="6D3C4512">
            <w:pPr>
              <w:spacing w:line="520" w:lineRule="exact"/>
              <w:ind w:right="-105" w:rightChars="-50"/>
              <w:jc w:val="center"/>
              <w:rPr>
                <w:rFonts w:eastAsia="仿宋"/>
                <w:sz w:val="28"/>
                <w:szCs w:val="28"/>
                <w:lang w:val="en-GB"/>
              </w:rPr>
            </w:pPr>
            <w:r>
              <w:rPr>
                <w:rFonts w:eastAsia="仿宋"/>
                <w:sz w:val="28"/>
                <w:szCs w:val="28"/>
                <w:lang w:val="en-GB"/>
              </w:rPr>
              <w:t>学校全称</w:t>
            </w:r>
          </w:p>
        </w:tc>
        <w:tc>
          <w:tcPr>
            <w:tcW w:w="7757" w:type="dxa"/>
            <w:gridSpan w:val="11"/>
            <w:vAlign w:val="center"/>
          </w:tcPr>
          <w:p w14:paraId="3C32A83E">
            <w:pPr>
              <w:spacing w:line="520" w:lineRule="exact"/>
              <w:jc w:val="center"/>
              <w:rPr>
                <w:rFonts w:eastAsia="仿宋"/>
                <w:sz w:val="28"/>
                <w:szCs w:val="28"/>
                <w:lang w:val="en-GB"/>
              </w:rPr>
            </w:pPr>
          </w:p>
        </w:tc>
      </w:tr>
      <w:tr w14:paraId="3B31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dxa"/>
            <w:vMerge w:val="continue"/>
            <w:vAlign w:val="center"/>
          </w:tcPr>
          <w:p w14:paraId="3E03B52E">
            <w:pPr>
              <w:spacing w:line="520" w:lineRule="exact"/>
              <w:jc w:val="center"/>
              <w:rPr>
                <w:rFonts w:eastAsia="仿宋"/>
                <w:sz w:val="28"/>
                <w:szCs w:val="28"/>
                <w:lang w:val="en-GB"/>
              </w:rPr>
            </w:pPr>
          </w:p>
        </w:tc>
        <w:tc>
          <w:tcPr>
            <w:tcW w:w="1310" w:type="dxa"/>
            <w:vAlign w:val="center"/>
          </w:tcPr>
          <w:p w14:paraId="2F4A840C">
            <w:pPr>
              <w:spacing w:line="520" w:lineRule="exact"/>
              <w:ind w:right="-105" w:rightChars="-50"/>
              <w:jc w:val="center"/>
              <w:rPr>
                <w:rFonts w:eastAsia="仿宋"/>
                <w:sz w:val="28"/>
                <w:szCs w:val="28"/>
                <w:lang w:val="en-GB"/>
              </w:rPr>
            </w:pPr>
            <w:r>
              <w:rPr>
                <w:rFonts w:eastAsia="仿宋"/>
                <w:sz w:val="28"/>
                <w:szCs w:val="28"/>
                <w:lang w:val="en-GB"/>
              </w:rPr>
              <w:t>现学历</w:t>
            </w:r>
          </w:p>
        </w:tc>
        <w:tc>
          <w:tcPr>
            <w:tcW w:w="7757" w:type="dxa"/>
            <w:gridSpan w:val="11"/>
            <w:vAlign w:val="center"/>
          </w:tcPr>
          <w:p w14:paraId="58B88E22">
            <w:pPr>
              <w:spacing w:line="520" w:lineRule="exact"/>
              <w:rPr>
                <w:rFonts w:eastAsia="仿宋"/>
                <w:sz w:val="28"/>
                <w:szCs w:val="28"/>
                <w:lang w:val="en-GB"/>
              </w:rPr>
            </w:pPr>
            <w:r>
              <w:rPr>
                <w:rFonts w:hint="eastAsia" w:ascii="仿宋" w:hAnsi="仿宋" w:eastAsia="仿宋" w:cs="仿宋"/>
                <w:sz w:val="28"/>
                <w:szCs w:val="28"/>
                <w:lang w:val="en-GB"/>
              </w:rPr>
              <w:t>□</w:t>
            </w:r>
            <w:r>
              <w:rPr>
                <w:rFonts w:eastAsia="仿宋"/>
                <w:sz w:val="28"/>
                <w:szCs w:val="28"/>
                <w:lang w:val="en-GB"/>
              </w:rPr>
              <w:t xml:space="preserve">大专  </w:t>
            </w:r>
            <w:r>
              <w:rPr>
                <w:rFonts w:hint="eastAsia" w:ascii="仿宋" w:hAnsi="仿宋" w:eastAsia="仿宋" w:cs="仿宋"/>
                <w:sz w:val="28"/>
                <w:szCs w:val="28"/>
                <w:lang w:val="en-GB"/>
              </w:rPr>
              <w:t>□</w:t>
            </w:r>
            <w:r>
              <w:rPr>
                <w:rFonts w:eastAsia="仿宋"/>
                <w:sz w:val="28"/>
                <w:szCs w:val="28"/>
                <w:lang w:val="en-GB"/>
              </w:rPr>
              <w:t xml:space="preserve">大学本科  </w:t>
            </w:r>
            <w:r>
              <w:rPr>
                <w:rFonts w:hint="eastAsia" w:ascii="仿宋" w:hAnsi="仿宋" w:eastAsia="仿宋" w:cs="仿宋"/>
                <w:sz w:val="28"/>
                <w:szCs w:val="28"/>
                <w:lang w:val="en-GB"/>
              </w:rPr>
              <w:t>□</w:t>
            </w:r>
            <w:r>
              <w:rPr>
                <w:rFonts w:eastAsia="仿宋"/>
                <w:sz w:val="28"/>
                <w:szCs w:val="28"/>
                <w:lang w:val="en-GB"/>
              </w:rPr>
              <w:t xml:space="preserve">硕士研究生  </w:t>
            </w:r>
            <w:r>
              <w:rPr>
                <w:rFonts w:hint="eastAsia" w:ascii="仿宋" w:hAnsi="仿宋" w:eastAsia="仿宋" w:cs="仿宋"/>
                <w:sz w:val="28"/>
                <w:szCs w:val="28"/>
                <w:lang w:val="en-GB"/>
              </w:rPr>
              <w:t>□</w:t>
            </w:r>
            <w:r>
              <w:rPr>
                <w:rFonts w:eastAsia="仿宋"/>
                <w:sz w:val="28"/>
                <w:szCs w:val="28"/>
                <w:lang w:val="en-GB"/>
              </w:rPr>
              <w:t>博士研究生</w:t>
            </w:r>
          </w:p>
        </w:tc>
      </w:tr>
      <w:tr w14:paraId="692A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dxa"/>
            <w:vMerge w:val="continue"/>
            <w:vAlign w:val="center"/>
          </w:tcPr>
          <w:p w14:paraId="7961AD84">
            <w:pPr>
              <w:spacing w:line="520" w:lineRule="exact"/>
              <w:jc w:val="center"/>
              <w:rPr>
                <w:rFonts w:eastAsia="仿宋"/>
                <w:sz w:val="28"/>
                <w:szCs w:val="28"/>
                <w:lang w:val="en-GB"/>
              </w:rPr>
            </w:pPr>
          </w:p>
        </w:tc>
        <w:tc>
          <w:tcPr>
            <w:tcW w:w="1310" w:type="dxa"/>
            <w:vAlign w:val="center"/>
          </w:tcPr>
          <w:p w14:paraId="334AA5F4">
            <w:pPr>
              <w:spacing w:line="520" w:lineRule="exact"/>
              <w:ind w:right="-105" w:rightChars="-50"/>
              <w:jc w:val="center"/>
              <w:rPr>
                <w:rFonts w:eastAsia="仿宋"/>
                <w:sz w:val="28"/>
                <w:szCs w:val="28"/>
                <w:lang w:val="en-GB"/>
              </w:rPr>
            </w:pPr>
            <w:r>
              <w:rPr>
                <w:rFonts w:eastAsia="仿宋"/>
                <w:sz w:val="28"/>
                <w:szCs w:val="28"/>
                <w:lang w:val="en-GB"/>
              </w:rPr>
              <w:t>专  业</w:t>
            </w:r>
          </w:p>
        </w:tc>
        <w:tc>
          <w:tcPr>
            <w:tcW w:w="1144" w:type="dxa"/>
            <w:vAlign w:val="center"/>
          </w:tcPr>
          <w:p w14:paraId="51CD4500">
            <w:pPr>
              <w:snapToGrid w:val="0"/>
              <w:jc w:val="center"/>
              <w:rPr>
                <w:rFonts w:eastAsia="仿宋"/>
                <w:sz w:val="28"/>
                <w:szCs w:val="28"/>
                <w:lang w:val="en-GB"/>
              </w:rPr>
            </w:pPr>
          </w:p>
        </w:tc>
        <w:tc>
          <w:tcPr>
            <w:tcW w:w="925" w:type="dxa"/>
            <w:gridSpan w:val="3"/>
            <w:vAlign w:val="center"/>
          </w:tcPr>
          <w:p w14:paraId="4ADCF627">
            <w:pPr>
              <w:spacing w:line="520" w:lineRule="exact"/>
              <w:jc w:val="center"/>
              <w:rPr>
                <w:rFonts w:eastAsia="仿宋"/>
                <w:sz w:val="28"/>
                <w:szCs w:val="28"/>
                <w:lang w:val="en-GB"/>
              </w:rPr>
            </w:pPr>
            <w:r>
              <w:rPr>
                <w:rFonts w:eastAsia="仿宋"/>
                <w:sz w:val="28"/>
                <w:szCs w:val="28"/>
                <w:lang w:val="en-GB"/>
              </w:rPr>
              <w:t>年级</w:t>
            </w:r>
          </w:p>
        </w:tc>
        <w:tc>
          <w:tcPr>
            <w:tcW w:w="731" w:type="dxa"/>
            <w:vAlign w:val="center"/>
          </w:tcPr>
          <w:p w14:paraId="19DC1840">
            <w:pPr>
              <w:spacing w:line="520" w:lineRule="exact"/>
              <w:jc w:val="center"/>
              <w:rPr>
                <w:rFonts w:eastAsia="仿宋"/>
                <w:sz w:val="28"/>
                <w:szCs w:val="28"/>
                <w:lang w:val="en-GB"/>
              </w:rPr>
            </w:pPr>
          </w:p>
        </w:tc>
        <w:tc>
          <w:tcPr>
            <w:tcW w:w="860" w:type="dxa"/>
            <w:gridSpan w:val="3"/>
            <w:vAlign w:val="center"/>
          </w:tcPr>
          <w:p w14:paraId="2B9B202D">
            <w:pPr>
              <w:spacing w:line="520" w:lineRule="exact"/>
              <w:jc w:val="center"/>
              <w:rPr>
                <w:rFonts w:eastAsia="仿宋"/>
                <w:sz w:val="28"/>
                <w:szCs w:val="28"/>
                <w:lang w:val="en-GB"/>
              </w:rPr>
            </w:pPr>
            <w:r>
              <w:rPr>
                <w:rFonts w:eastAsia="仿宋"/>
                <w:sz w:val="28"/>
                <w:szCs w:val="28"/>
                <w:lang w:val="en-GB"/>
              </w:rPr>
              <w:t>学制</w:t>
            </w:r>
          </w:p>
        </w:tc>
        <w:tc>
          <w:tcPr>
            <w:tcW w:w="1157" w:type="dxa"/>
            <w:vAlign w:val="center"/>
          </w:tcPr>
          <w:p w14:paraId="792E186A">
            <w:pPr>
              <w:spacing w:line="520" w:lineRule="exact"/>
              <w:jc w:val="center"/>
              <w:rPr>
                <w:rFonts w:eastAsia="仿宋"/>
                <w:sz w:val="28"/>
                <w:szCs w:val="28"/>
                <w:lang w:val="en-GB"/>
              </w:rPr>
            </w:pPr>
          </w:p>
        </w:tc>
        <w:tc>
          <w:tcPr>
            <w:tcW w:w="1423" w:type="dxa"/>
            <w:vAlign w:val="center"/>
          </w:tcPr>
          <w:p w14:paraId="786B91F1">
            <w:pPr>
              <w:spacing w:line="520" w:lineRule="exact"/>
              <w:jc w:val="center"/>
              <w:rPr>
                <w:rFonts w:eastAsia="仿宋"/>
                <w:sz w:val="28"/>
                <w:szCs w:val="28"/>
                <w:lang w:val="en-GB"/>
              </w:rPr>
            </w:pPr>
            <w:r>
              <w:rPr>
                <w:rFonts w:eastAsia="仿宋"/>
                <w:sz w:val="28"/>
                <w:szCs w:val="28"/>
                <w:lang w:val="en-GB"/>
              </w:rPr>
              <w:t>入学时间</w:t>
            </w:r>
          </w:p>
        </w:tc>
        <w:tc>
          <w:tcPr>
            <w:tcW w:w="1517" w:type="dxa"/>
            <w:vAlign w:val="center"/>
          </w:tcPr>
          <w:p w14:paraId="51CAB912">
            <w:pPr>
              <w:spacing w:line="520" w:lineRule="exact"/>
              <w:rPr>
                <w:rFonts w:eastAsia="仿宋"/>
                <w:sz w:val="28"/>
                <w:szCs w:val="28"/>
                <w:lang w:val="en-GB"/>
              </w:rPr>
            </w:pPr>
          </w:p>
        </w:tc>
      </w:tr>
      <w:tr w14:paraId="1B88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70" w:type="dxa"/>
            <w:vMerge w:val="continue"/>
            <w:vAlign w:val="center"/>
          </w:tcPr>
          <w:p w14:paraId="27D67D16">
            <w:pPr>
              <w:spacing w:line="520" w:lineRule="exact"/>
              <w:jc w:val="center"/>
              <w:rPr>
                <w:rFonts w:eastAsia="仿宋"/>
                <w:sz w:val="28"/>
                <w:szCs w:val="28"/>
                <w:lang w:val="en-GB"/>
              </w:rPr>
            </w:pPr>
          </w:p>
        </w:tc>
        <w:tc>
          <w:tcPr>
            <w:tcW w:w="2454" w:type="dxa"/>
            <w:gridSpan w:val="2"/>
            <w:vAlign w:val="center"/>
          </w:tcPr>
          <w:p w14:paraId="55CD41FC">
            <w:pPr>
              <w:spacing w:line="520" w:lineRule="exact"/>
              <w:ind w:right="-105" w:rightChars="-50"/>
              <w:jc w:val="center"/>
              <w:rPr>
                <w:rFonts w:eastAsia="仿宋"/>
                <w:sz w:val="28"/>
                <w:szCs w:val="28"/>
                <w:lang w:val="en-GB"/>
              </w:rPr>
            </w:pPr>
            <w:r>
              <w:rPr>
                <w:rFonts w:hint="eastAsia" w:eastAsia="仿宋"/>
                <w:sz w:val="28"/>
                <w:szCs w:val="28"/>
                <w:lang w:val="en-GB"/>
              </w:rPr>
              <w:t>提交</w:t>
            </w:r>
            <w:r>
              <w:rPr>
                <w:rFonts w:eastAsia="仿宋"/>
                <w:sz w:val="28"/>
                <w:szCs w:val="28"/>
                <w:lang w:val="en-GB"/>
              </w:rPr>
              <w:t>作品</w:t>
            </w:r>
            <w:r>
              <w:rPr>
                <w:rFonts w:hint="eastAsia" w:eastAsia="仿宋"/>
                <w:sz w:val="28"/>
                <w:szCs w:val="28"/>
                <w:lang w:val="en-GB"/>
              </w:rPr>
              <w:t>信息</w:t>
            </w:r>
          </w:p>
        </w:tc>
        <w:tc>
          <w:tcPr>
            <w:tcW w:w="6613" w:type="dxa"/>
            <w:gridSpan w:val="10"/>
            <w:vAlign w:val="center"/>
          </w:tcPr>
          <w:p w14:paraId="361D4263">
            <w:pPr>
              <w:spacing w:line="520" w:lineRule="exact"/>
              <w:rPr>
                <w:rFonts w:eastAsia="仿宋"/>
                <w:sz w:val="28"/>
                <w:szCs w:val="28"/>
                <w:lang w:val="en-GB"/>
              </w:rPr>
            </w:pPr>
            <w:r>
              <w:rPr>
                <w:rFonts w:hint="eastAsia" w:eastAsia="仿宋"/>
                <w:sz w:val="28"/>
                <w:szCs w:val="28"/>
                <w:lang w:val="en-GB"/>
              </w:rPr>
              <w:t>作品题目：</w:t>
            </w:r>
          </w:p>
          <w:p w14:paraId="4F5CBD6D">
            <w:pPr>
              <w:spacing w:line="520" w:lineRule="exact"/>
              <w:rPr>
                <w:rFonts w:eastAsia="仿宋"/>
                <w:sz w:val="28"/>
                <w:szCs w:val="28"/>
                <w:lang w:val="en-GB"/>
              </w:rPr>
            </w:pPr>
            <w:r>
              <w:rPr>
                <w:rFonts w:hint="eastAsia" w:eastAsia="仿宋"/>
                <w:sz w:val="28"/>
                <w:szCs w:val="28"/>
                <w:lang w:val="en-GB"/>
              </w:rPr>
              <w:t>归属赛题：</w:t>
            </w:r>
          </w:p>
        </w:tc>
      </w:tr>
      <w:tr w14:paraId="1D4D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dxa"/>
            <w:vMerge w:val="continue"/>
            <w:vAlign w:val="center"/>
          </w:tcPr>
          <w:p w14:paraId="60E7C38C">
            <w:pPr>
              <w:spacing w:line="520" w:lineRule="exact"/>
              <w:jc w:val="center"/>
              <w:rPr>
                <w:rFonts w:eastAsia="仿宋"/>
                <w:sz w:val="28"/>
                <w:szCs w:val="28"/>
                <w:lang w:val="en-GB"/>
              </w:rPr>
            </w:pPr>
          </w:p>
        </w:tc>
        <w:tc>
          <w:tcPr>
            <w:tcW w:w="1310" w:type="dxa"/>
            <w:vMerge w:val="restart"/>
            <w:vAlign w:val="center"/>
          </w:tcPr>
          <w:p w14:paraId="3645B48A">
            <w:pPr>
              <w:spacing w:line="520" w:lineRule="exact"/>
              <w:ind w:right="-105" w:rightChars="-50"/>
              <w:rPr>
                <w:rFonts w:eastAsia="仿宋"/>
                <w:sz w:val="28"/>
                <w:szCs w:val="28"/>
                <w:lang w:val="en-GB"/>
              </w:rPr>
            </w:pPr>
            <w:r>
              <w:rPr>
                <w:rFonts w:eastAsia="仿宋"/>
                <w:sz w:val="28"/>
                <w:szCs w:val="28"/>
                <w:lang w:val="en-GB"/>
              </w:rPr>
              <w:t>通讯地址</w:t>
            </w:r>
          </w:p>
        </w:tc>
        <w:tc>
          <w:tcPr>
            <w:tcW w:w="4817" w:type="dxa"/>
            <w:gridSpan w:val="9"/>
            <w:vMerge w:val="restart"/>
            <w:vAlign w:val="center"/>
          </w:tcPr>
          <w:p w14:paraId="2B2BF471">
            <w:pPr>
              <w:spacing w:line="520" w:lineRule="exact"/>
              <w:rPr>
                <w:rFonts w:eastAsia="仿宋"/>
                <w:sz w:val="28"/>
                <w:szCs w:val="28"/>
                <w:lang w:val="en-GB"/>
              </w:rPr>
            </w:pPr>
          </w:p>
        </w:tc>
        <w:tc>
          <w:tcPr>
            <w:tcW w:w="1423" w:type="dxa"/>
            <w:vAlign w:val="center"/>
          </w:tcPr>
          <w:p w14:paraId="504D5284">
            <w:pPr>
              <w:spacing w:line="520" w:lineRule="exact"/>
              <w:jc w:val="center"/>
              <w:rPr>
                <w:rFonts w:eastAsia="仿宋"/>
                <w:sz w:val="28"/>
                <w:szCs w:val="28"/>
                <w:lang w:val="en-GB"/>
              </w:rPr>
            </w:pPr>
            <w:r>
              <w:rPr>
                <w:rFonts w:eastAsia="仿宋"/>
                <w:sz w:val="28"/>
                <w:szCs w:val="28"/>
                <w:lang w:val="en-GB"/>
              </w:rPr>
              <w:t>邮政编码</w:t>
            </w:r>
          </w:p>
        </w:tc>
        <w:tc>
          <w:tcPr>
            <w:tcW w:w="1517" w:type="dxa"/>
            <w:vAlign w:val="center"/>
          </w:tcPr>
          <w:p w14:paraId="41636606">
            <w:pPr>
              <w:spacing w:line="520" w:lineRule="exact"/>
              <w:rPr>
                <w:rFonts w:eastAsia="仿宋"/>
                <w:sz w:val="28"/>
                <w:szCs w:val="28"/>
                <w:lang w:val="en-GB"/>
              </w:rPr>
            </w:pPr>
          </w:p>
        </w:tc>
      </w:tr>
      <w:tr w14:paraId="3A27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dxa"/>
            <w:vMerge w:val="continue"/>
            <w:vAlign w:val="center"/>
          </w:tcPr>
          <w:p w14:paraId="4BC034AE">
            <w:pPr>
              <w:spacing w:line="520" w:lineRule="exact"/>
              <w:jc w:val="center"/>
              <w:rPr>
                <w:rFonts w:eastAsia="仿宋"/>
                <w:sz w:val="28"/>
                <w:szCs w:val="28"/>
                <w:lang w:val="en-GB"/>
              </w:rPr>
            </w:pPr>
          </w:p>
        </w:tc>
        <w:tc>
          <w:tcPr>
            <w:tcW w:w="1310" w:type="dxa"/>
            <w:vMerge w:val="continue"/>
            <w:vAlign w:val="center"/>
          </w:tcPr>
          <w:p w14:paraId="27B1CEF4">
            <w:pPr>
              <w:spacing w:line="520" w:lineRule="exact"/>
              <w:ind w:right="-105" w:rightChars="-50"/>
              <w:rPr>
                <w:rFonts w:eastAsia="仿宋"/>
                <w:sz w:val="28"/>
                <w:szCs w:val="28"/>
                <w:lang w:val="en-GB"/>
              </w:rPr>
            </w:pPr>
          </w:p>
        </w:tc>
        <w:tc>
          <w:tcPr>
            <w:tcW w:w="4817" w:type="dxa"/>
            <w:gridSpan w:val="9"/>
            <w:vMerge w:val="continue"/>
            <w:vAlign w:val="center"/>
          </w:tcPr>
          <w:p w14:paraId="6B5D3503">
            <w:pPr>
              <w:spacing w:line="520" w:lineRule="exact"/>
              <w:rPr>
                <w:rFonts w:eastAsia="仿宋"/>
                <w:sz w:val="28"/>
                <w:szCs w:val="28"/>
                <w:lang w:val="en-GB"/>
              </w:rPr>
            </w:pPr>
          </w:p>
        </w:tc>
        <w:tc>
          <w:tcPr>
            <w:tcW w:w="1423" w:type="dxa"/>
            <w:vAlign w:val="center"/>
          </w:tcPr>
          <w:p w14:paraId="71C7B424">
            <w:pPr>
              <w:spacing w:line="520" w:lineRule="exact"/>
              <w:jc w:val="center"/>
              <w:rPr>
                <w:rFonts w:eastAsia="仿宋"/>
                <w:sz w:val="28"/>
                <w:szCs w:val="28"/>
                <w:lang w:val="en-GB"/>
              </w:rPr>
            </w:pPr>
            <w:r>
              <w:rPr>
                <w:rFonts w:eastAsia="仿宋"/>
                <w:sz w:val="28"/>
                <w:szCs w:val="28"/>
                <w:lang w:val="en-GB"/>
              </w:rPr>
              <w:t>单位电话</w:t>
            </w:r>
          </w:p>
        </w:tc>
        <w:tc>
          <w:tcPr>
            <w:tcW w:w="1517" w:type="dxa"/>
            <w:vAlign w:val="center"/>
          </w:tcPr>
          <w:p w14:paraId="1556B341">
            <w:pPr>
              <w:spacing w:line="520" w:lineRule="exact"/>
              <w:rPr>
                <w:rFonts w:eastAsia="仿宋"/>
                <w:sz w:val="28"/>
                <w:szCs w:val="28"/>
                <w:lang w:val="en-GB"/>
              </w:rPr>
            </w:pPr>
          </w:p>
        </w:tc>
      </w:tr>
      <w:tr w14:paraId="28BB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dxa"/>
            <w:vMerge w:val="restart"/>
            <w:vAlign w:val="center"/>
          </w:tcPr>
          <w:p w14:paraId="7919B848">
            <w:pPr>
              <w:spacing w:line="520" w:lineRule="exact"/>
              <w:jc w:val="center"/>
              <w:rPr>
                <w:rFonts w:eastAsia="仿宋"/>
                <w:sz w:val="28"/>
                <w:szCs w:val="28"/>
                <w:lang w:val="en-GB"/>
              </w:rPr>
            </w:pPr>
            <w:r>
              <w:rPr>
                <w:rFonts w:hint="eastAsia" w:eastAsia="仿宋"/>
                <w:sz w:val="28"/>
                <w:szCs w:val="28"/>
                <w:lang w:val="en-GB"/>
              </w:rPr>
              <w:t>参赛团队</w:t>
            </w:r>
          </w:p>
          <w:p w14:paraId="6ABF9432">
            <w:pPr>
              <w:spacing w:line="520" w:lineRule="exact"/>
              <w:jc w:val="center"/>
              <w:rPr>
                <w:rFonts w:eastAsia="仿宋"/>
                <w:sz w:val="28"/>
                <w:szCs w:val="28"/>
                <w:lang w:val="en-GB"/>
              </w:rPr>
            </w:pPr>
            <w:r>
              <w:rPr>
                <w:rFonts w:eastAsia="仿宋"/>
                <w:sz w:val="28"/>
                <w:szCs w:val="28"/>
                <w:lang w:val="en-GB"/>
              </w:rPr>
              <w:t>情况</w:t>
            </w:r>
          </w:p>
        </w:tc>
        <w:tc>
          <w:tcPr>
            <w:tcW w:w="1310" w:type="dxa"/>
            <w:vAlign w:val="center"/>
          </w:tcPr>
          <w:p w14:paraId="52A52DAF">
            <w:pPr>
              <w:spacing w:line="520" w:lineRule="exact"/>
              <w:ind w:right="-105" w:rightChars="-50"/>
              <w:jc w:val="center"/>
              <w:rPr>
                <w:rFonts w:eastAsia="仿宋"/>
                <w:sz w:val="28"/>
                <w:szCs w:val="28"/>
                <w:lang w:val="en-GB"/>
              </w:rPr>
            </w:pPr>
            <w:r>
              <w:rPr>
                <w:rFonts w:eastAsia="仿宋"/>
                <w:sz w:val="28"/>
                <w:szCs w:val="28"/>
                <w:lang w:val="en-GB"/>
              </w:rPr>
              <w:t>姓  名</w:t>
            </w:r>
          </w:p>
        </w:tc>
        <w:tc>
          <w:tcPr>
            <w:tcW w:w="1144" w:type="dxa"/>
            <w:vAlign w:val="center"/>
          </w:tcPr>
          <w:p w14:paraId="25D68584">
            <w:pPr>
              <w:spacing w:line="520" w:lineRule="exact"/>
              <w:jc w:val="center"/>
              <w:rPr>
                <w:rFonts w:eastAsia="仿宋"/>
                <w:sz w:val="28"/>
                <w:szCs w:val="28"/>
                <w:lang w:val="en-GB"/>
              </w:rPr>
            </w:pPr>
            <w:r>
              <w:rPr>
                <w:rFonts w:eastAsia="仿宋"/>
                <w:sz w:val="28"/>
                <w:szCs w:val="28"/>
                <w:lang w:val="en-GB"/>
              </w:rPr>
              <w:t>性别</w:t>
            </w:r>
          </w:p>
        </w:tc>
        <w:tc>
          <w:tcPr>
            <w:tcW w:w="840" w:type="dxa"/>
            <w:vAlign w:val="center"/>
          </w:tcPr>
          <w:p w14:paraId="31CCE4DB">
            <w:pPr>
              <w:spacing w:line="520" w:lineRule="exact"/>
              <w:jc w:val="center"/>
              <w:rPr>
                <w:rFonts w:eastAsia="仿宋"/>
                <w:sz w:val="28"/>
                <w:szCs w:val="28"/>
                <w:lang w:val="en-GB"/>
              </w:rPr>
            </w:pPr>
            <w:r>
              <w:rPr>
                <w:rFonts w:eastAsia="仿宋"/>
                <w:sz w:val="28"/>
                <w:szCs w:val="28"/>
                <w:lang w:val="en-GB"/>
              </w:rPr>
              <w:t>年龄</w:t>
            </w:r>
          </w:p>
        </w:tc>
        <w:tc>
          <w:tcPr>
            <w:tcW w:w="1436" w:type="dxa"/>
            <w:gridSpan w:val="5"/>
            <w:vAlign w:val="center"/>
          </w:tcPr>
          <w:p w14:paraId="1C747F7A">
            <w:pPr>
              <w:spacing w:line="520" w:lineRule="exact"/>
              <w:jc w:val="center"/>
              <w:rPr>
                <w:rFonts w:eastAsia="仿宋"/>
                <w:sz w:val="28"/>
                <w:szCs w:val="28"/>
                <w:lang w:val="en-GB"/>
              </w:rPr>
            </w:pPr>
            <w:r>
              <w:rPr>
                <w:rFonts w:eastAsia="仿宋"/>
                <w:sz w:val="28"/>
                <w:szCs w:val="28"/>
                <w:lang w:val="en-GB"/>
              </w:rPr>
              <w:t>学  历</w:t>
            </w:r>
          </w:p>
        </w:tc>
        <w:tc>
          <w:tcPr>
            <w:tcW w:w="4337" w:type="dxa"/>
            <w:gridSpan w:val="4"/>
            <w:vAlign w:val="center"/>
          </w:tcPr>
          <w:p w14:paraId="3C4B1D99">
            <w:pPr>
              <w:spacing w:line="520" w:lineRule="exact"/>
              <w:jc w:val="center"/>
              <w:rPr>
                <w:rFonts w:eastAsia="仿宋"/>
                <w:sz w:val="28"/>
                <w:szCs w:val="28"/>
                <w:lang w:val="en-GB"/>
              </w:rPr>
            </w:pPr>
            <w:r>
              <w:rPr>
                <w:rFonts w:eastAsia="仿宋"/>
                <w:sz w:val="28"/>
                <w:szCs w:val="28"/>
                <w:lang w:val="en-GB"/>
              </w:rPr>
              <w:t>所在单位</w:t>
            </w:r>
          </w:p>
        </w:tc>
      </w:tr>
      <w:tr w14:paraId="21A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70" w:type="dxa"/>
            <w:vMerge w:val="continue"/>
            <w:vAlign w:val="center"/>
          </w:tcPr>
          <w:p w14:paraId="3459B8CC">
            <w:pPr>
              <w:spacing w:line="520" w:lineRule="exact"/>
              <w:jc w:val="center"/>
              <w:rPr>
                <w:rFonts w:eastAsia="仿宋"/>
                <w:sz w:val="28"/>
                <w:szCs w:val="28"/>
                <w:lang w:val="en-GB"/>
              </w:rPr>
            </w:pPr>
          </w:p>
        </w:tc>
        <w:tc>
          <w:tcPr>
            <w:tcW w:w="1310" w:type="dxa"/>
            <w:vAlign w:val="center"/>
          </w:tcPr>
          <w:p w14:paraId="71133256">
            <w:pPr>
              <w:spacing w:line="520" w:lineRule="exact"/>
              <w:ind w:right="-105" w:rightChars="-50"/>
              <w:jc w:val="center"/>
              <w:rPr>
                <w:rFonts w:eastAsia="仿宋"/>
                <w:sz w:val="28"/>
                <w:szCs w:val="28"/>
                <w:lang w:val="en-GB"/>
              </w:rPr>
            </w:pPr>
          </w:p>
        </w:tc>
        <w:tc>
          <w:tcPr>
            <w:tcW w:w="1144" w:type="dxa"/>
            <w:vAlign w:val="center"/>
          </w:tcPr>
          <w:p w14:paraId="087F1158">
            <w:pPr>
              <w:spacing w:line="520" w:lineRule="exact"/>
              <w:jc w:val="center"/>
              <w:rPr>
                <w:rFonts w:eastAsia="仿宋"/>
                <w:sz w:val="28"/>
                <w:szCs w:val="28"/>
                <w:lang w:val="en-GB"/>
              </w:rPr>
            </w:pPr>
          </w:p>
        </w:tc>
        <w:tc>
          <w:tcPr>
            <w:tcW w:w="840" w:type="dxa"/>
            <w:vAlign w:val="center"/>
          </w:tcPr>
          <w:p w14:paraId="0DC91970">
            <w:pPr>
              <w:spacing w:line="520" w:lineRule="exact"/>
              <w:jc w:val="center"/>
              <w:rPr>
                <w:rFonts w:eastAsia="仿宋"/>
                <w:sz w:val="28"/>
                <w:szCs w:val="28"/>
                <w:lang w:val="en-GB"/>
              </w:rPr>
            </w:pPr>
          </w:p>
        </w:tc>
        <w:tc>
          <w:tcPr>
            <w:tcW w:w="1436" w:type="dxa"/>
            <w:gridSpan w:val="5"/>
            <w:vAlign w:val="center"/>
          </w:tcPr>
          <w:p w14:paraId="76E1A790">
            <w:pPr>
              <w:spacing w:line="520" w:lineRule="exact"/>
              <w:ind w:left="-107" w:leftChars="-51" w:right="-86" w:rightChars="-41"/>
              <w:rPr>
                <w:rFonts w:eastAsia="仿宋"/>
                <w:sz w:val="28"/>
                <w:szCs w:val="28"/>
                <w:lang w:val="en-GB"/>
              </w:rPr>
            </w:pPr>
          </w:p>
        </w:tc>
        <w:tc>
          <w:tcPr>
            <w:tcW w:w="4337" w:type="dxa"/>
            <w:gridSpan w:val="4"/>
            <w:vAlign w:val="center"/>
          </w:tcPr>
          <w:p w14:paraId="49E64343">
            <w:pPr>
              <w:spacing w:line="520" w:lineRule="exact"/>
              <w:jc w:val="center"/>
              <w:rPr>
                <w:rFonts w:eastAsia="仿宋"/>
                <w:sz w:val="28"/>
                <w:szCs w:val="28"/>
                <w:lang w:val="en-GB"/>
              </w:rPr>
            </w:pPr>
          </w:p>
        </w:tc>
      </w:tr>
      <w:tr w14:paraId="39CF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670" w:type="dxa"/>
            <w:vMerge w:val="continue"/>
            <w:vAlign w:val="center"/>
          </w:tcPr>
          <w:p w14:paraId="59C06DEB">
            <w:pPr>
              <w:spacing w:line="520" w:lineRule="exact"/>
              <w:jc w:val="center"/>
              <w:rPr>
                <w:rFonts w:eastAsia="仿宋"/>
                <w:sz w:val="28"/>
                <w:szCs w:val="28"/>
                <w:lang w:val="en-GB"/>
              </w:rPr>
            </w:pPr>
          </w:p>
        </w:tc>
        <w:tc>
          <w:tcPr>
            <w:tcW w:w="1310" w:type="dxa"/>
            <w:vAlign w:val="center"/>
          </w:tcPr>
          <w:p w14:paraId="4645AD35">
            <w:pPr>
              <w:spacing w:line="520" w:lineRule="exact"/>
              <w:ind w:right="-105" w:rightChars="-50"/>
              <w:jc w:val="center"/>
              <w:rPr>
                <w:rFonts w:eastAsia="仿宋"/>
                <w:sz w:val="28"/>
                <w:szCs w:val="28"/>
                <w:lang w:val="en-GB"/>
              </w:rPr>
            </w:pPr>
          </w:p>
        </w:tc>
        <w:tc>
          <w:tcPr>
            <w:tcW w:w="1144" w:type="dxa"/>
            <w:vAlign w:val="center"/>
          </w:tcPr>
          <w:p w14:paraId="7A12A61D">
            <w:pPr>
              <w:spacing w:line="520" w:lineRule="exact"/>
              <w:jc w:val="center"/>
              <w:rPr>
                <w:rFonts w:eastAsia="仿宋"/>
                <w:sz w:val="28"/>
                <w:szCs w:val="28"/>
                <w:lang w:val="en-GB"/>
              </w:rPr>
            </w:pPr>
          </w:p>
        </w:tc>
        <w:tc>
          <w:tcPr>
            <w:tcW w:w="840" w:type="dxa"/>
            <w:vAlign w:val="center"/>
          </w:tcPr>
          <w:p w14:paraId="387B9AE6">
            <w:pPr>
              <w:spacing w:line="520" w:lineRule="exact"/>
              <w:jc w:val="center"/>
              <w:rPr>
                <w:rFonts w:eastAsia="仿宋"/>
                <w:sz w:val="28"/>
                <w:szCs w:val="28"/>
                <w:lang w:val="en-GB"/>
              </w:rPr>
            </w:pPr>
          </w:p>
        </w:tc>
        <w:tc>
          <w:tcPr>
            <w:tcW w:w="1436" w:type="dxa"/>
            <w:gridSpan w:val="5"/>
            <w:vAlign w:val="center"/>
          </w:tcPr>
          <w:p w14:paraId="78F246D6">
            <w:pPr>
              <w:spacing w:line="520" w:lineRule="exact"/>
              <w:ind w:left="-107" w:leftChars="-51" w:right="-86" w:rightChars="-41"/>
              <w:rPr>
                <w:rFonts w:eastAsia="仿宋"/>
                <w:sz w:val="28"/>
                <w:szCs w:val="28"/>
                <w:lang w:val="en-GB"/>
              </w:rPr>
            </w:pPr>
          </w:p>
        </w:tc>
        <w:tc>
          <w:tcPr>
            <w:tcW w:w="4337" w:type="dxa"/>
            <w:gridSpan w:val="4"/>
            <w:vAlign w:val="center"/>
          </w:tcPr>
          <w:p w14:paraId="0194856B">
            <w:pPr>
              <w:spacing w:line="520" w:lineRule="exact"/>
              <w:jc w:val="center"/>
              <w:rPr>
                <w:rFonts w:eastAsia="仿宋"/>
                <w:sz w:val="28"/>
                <w:szCs w:val="28"/>
                <w:lang w:val="en-GB"/>
              </w:rPr>
            </w:pPr>
          </w:p>
        </w:tc>
      </w:tr>
      <w:tr w14:paraId="3920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670" w:type="dxa"/>
            <w:vMerge w:val="continue"/>
            <w:vAlign w:val="center"/>
          </w:tcPr>
          <w:p w14:paraId="5784DDE6">
            <w:pPr>
              <w:spacing w:line="520" w:lineRule="exact"/>
              <w:jc w:val="center"/>
              <w:rPr>
                <w:rFonts w:eastAsia="仿宋"/>
                <w:sz w:val="28"/>
                <w:szCs w:val="28"/>
                <w:lang w:val="en-GB"/>
              </w:rPr>
            </w:pPr>
          </w:p>
        </w:tc>
        <w:tc>
          <w:tcPr>
            <w:tcW w:w="1310" w:type="dxa"/>
            <w:vAlign w:val="center"/>
          </w:tcPr>
          <w:p w14:paraId="1F41B598">
            <w:pPr>
              <w:spacing w:line="520" w:lineRule="exact"/>
              <w:ind w:right="-105" w:rightChars="-50"/>
              <w:jc w:val="center"/>
              <w:rPr>
                <w:rFonts w:eastAsia="仿宋"/>
                <w:sz w:val="28"/>
                <w:szCs w:val="28"/>
                <w:lang w:val="en-GB"/>
              </w:rPr>
            </w:pPr>
          </w:p>
        </w:tc>
        <w:tc>
          <w:tcPr>
            <w:tcW w:w="1144" w:type="dxa"/>
            <w:vAlign w:val="center"/>
          </w:tcPr>
          <w:p w14:paraId="36E0576B">
            <w:pPr>
              <w:spacing w:line="520" w:lineRule="exact"/>
              <w:jc w:val="center"/>
              <w:rPr>
                <w:rFonts w:eastAsia="仿宋"/>
                <w:sz w:val="28"/>
                <w:szCs w:val="28"/>
                <w:lang w:val="en-GB"/>
              </w:rPr>
            </w:pPr>
          </w:p>
        </w:tc>
        <w:tc>
          <w:tcPr>
            <w:tcW w:w="840" w:type="dxa"/>
            <w:vAlign w:val="center"/>
          </w:tcPr>
          <w:p w14:paraId="57867D7C">
            <w:pPr>
              <w:spacing w:line="520" w:lineRule="exact"/>
              <w:jc w:val="center"/>
              <w:rPr>
                <w:rFonts w:eastAsia="仿宋"/>
                <w:sz w:val="28"/>
                <w:szCs w:val="28"/>
                <w:lang w:val="en-GB"/>
              </w:rPr>
            </w:pPr>
          </w:p>
        </w:tc>
        <w:tc>
          <w:tcPr>
            <w:tcW w:w="1436" w:type="dxa"/>
            <w:gridSpan w:val="5"/>
            <w:vAlign w:val="center"/>
          </w:tcPr>
          <w:p w14:paraId="5D88E12D">
            <w:pPr>
              <w:spacing w:line="520" w:lineRule="exact"/>
              <w:ind w:left="-107" w:leftChars="-51" w:right="-86" w:rightChars="-41"/>
              <w:rPr>
                <w:rFonts w:eastAsia="仿宋"/>
                <w:sz w:val="28"/>
                <w:szCs w:val="28"/>
                <w:lang w:val="en-GB"/>
              </w:rPr>
            </w:pPr>
          </w:p>
        </w:tc>
        <w:tc>
          <w:tcPr>
            <w:tcW w:w="4337" w:type="dxa"/>
            <w:gridSpan w:val="4"/>
            <w:vAlign w:val="center"/>
          </w:tcPr>
          <w:p w14:paraId="67336119">
            <w:pPr>
              <w:spacing w:line="520" w:lineRule="exact"/>
              <w:jc w:val="center"/>
              <w:rPr>
                <w:rFonts w:eastAsia="仿宋"/>
                <w:sz w:val="28"/>
                <w:szCs w:val="28"/>
                <w:lang w:val="en-GB"/>
              </w:rPr>
            </w:pPr>
          </w:p>
        </w:tc>
      </w:tr>
      <w:tr w14:paraId="3B2F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70" w:type="dxa"/>
            <w:vMerge w:val="continue"/>
            <w:vAlign w:val="center"/>
          </w:tcPr>
          <w:p w14:paraId="3F92A42D">
            <w:pPr>
              <w:spacing w:line="520" w:lineRule="exact"/>
              <w:jc w:val="center"/>
              <w:rPr>
                <w:rFonts w:eastAsia="仿宋"/>
                <w:sz w:val="28"/>
                <w:szCs w:val="28"/>
                <w:lang w:val="en-GB"/>
              </w:rPr>
            </w:pPr>
          </w:p>
        </w:tc>
        <w:tc>
          <w:tcPr>
            <w:tcW w:w="1310" w:type="dxa"/>
            <w:vAlign w:val="center"/>
          </w:tcPr>
          <w:p w14:paraId="77B135C6">
            <w:pPr>
              <w:spacing w:line="520" w:lineRule="exact"/>
              <w:ind w:right="-105" w:rightChars="-50"/>
              <w:jc w:val="center"/>
              <w:rPr>
                <w:rFonts w:eastAsia="仿宋"/>
                <w:sz w:val="28"/>
                <w:szCs w:val="28"/>
                <w:lang w:val="en-GB"/>
              </w:rPr>
            </w:pPr>
          </w:p>
        </w:tc>
        <w:tc>
          <w:tcPr>
            <w:tcW w:w="1144" w:type="dxa"/>
            <w:vAlign w:val="center"/>
          </w:tcPr>
          <w:p w14:paraId="6468EE8E">
            <w:pPr>
              <w:spacing w:line="520" w:lineRule="exact"/>
              <w:jc w:val="center"/>
              <w:rPr>
                <w:rFonts w:eastAsia="仿宋"/>
                <w:sz w:val="28"/>
                <w:szCs w:val="28"/>
                <w:lang w:val="en-GB"/>
              </w:rPr>
            </w:pPr>
          </w:p>
        </w:tc>
        <w:tc>
          <w:tcPr>
            <w:tcW w:w="840" w:type="dxa"/>
            <w:vAlign w:val="center"/>
          </w:tcPr>
          <w:p w14:paraId="2894A0B8">
            <w:pPr>
              <w:spacing w:line="520" w:lineRule="exact"/>
              <w:jc w:val="center"/>
              <w:rPr>
                <w:rFonts w:eastAsia="仿宋"/>
                <w:sz w:val="28"/>
                <w:szCs w:val="28"/>
                <w:lang w:val="en-GB"/>
              </w:rPr>
            </w:pPr>
          </w:p>
        </w:tc>
        <w:tc>
          <w:tcPr>
            <w:tcW w:w="1436" w:type="dxa"/>
            <w:gridSpan w:val="5"/>
            <w:vAlign w:val="center"/>
          </w:tcPr>
          <w:p w14:paraId="68E6723B">
            <w:pPr>
              <w:spacing w:line="520" w:lineRule="exact"/>
              <w:ind w:left="-107" w:leftChars="-51" w:right="-86" w:rightChars="-41"/>
              <w:rPr>
                <w:rFonts w:eastAsia="仿宋"/>
                <w:sz w:val="28"/>
                <w:szCs w:val="28"/>
                <w:lang w:val="en-GB"/>
              </w:rPr>
            </w:pPr>
          </w:p>
        </w:tc>
        <w:tc>
          <w:tcPr>
            <w:tcW w:w="4337" w:type="dxa"/>
            <w:gridSpan w:val="4"/>
            <w:vAlign w:val="center"/>
          </w:tcPr>
          <w:p w14:paraId="6BB934E5">
            <w:pPr>
              <w:spacing w:line="520" w:lineRule="exact"/>
              <w:jc w:val="center"/>
              <w:rPr>
                <w:rFonts w:eastAsia="仿宋"/>
                <w:sz w:val="28"/>
                <w:szCs w:val="28"/>
                <w:lang w:val="en-GB"/>
              </w:rPr>
            </w:pPr>
          </w:p>
        </w:tc>
      </w:tr>
      <w:tr w14:paraId="615B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70" w:type="dxa"/>
            <w:vMerge w:val="continue"/>
            <w:vAlign w:val="center"/>
          </w:tcPr>
          <w:p w14:paraId="1C991B72">
            <w:pPr>
              <w:spacing w:line="520" w:lineRule="exact"/>
              <w:jc w:val="center"/>
              <w:rPr>
                <w:rFonts w:eastAsia="仿宋"/>
                <w:sz w:val="28"/>
                <w:szCs w:val="28"/>
                <w:lang w:val="en-GB"/>
              </w:rPr>
            </w:pPr>
          </w:p>
        </w:tc>
        <w:tc>
          <w:tcPr>
            <w:tcW w:w="1310" w:type="dxa"/>
            <w:vAlign w:val="center"/>
          </w:tcPr>
          <w:p w14:paraId="38BE9950">
            <w:pPr>
              <w:spacing w:line="520" w:lineRule="exact"/>
              <w:ind w:right="-105" w:rightChars="-50"/>
              <w:jc w:val="center"/>
              <w:rPr>
                <w:rFonts w:eastAsia="仿宋"/>
                <w:sz w:val="28"/>
                <w:szCs w:val="28"/>
                <w:lang w:val="en-GB"/>
              </w:rPr>
            </w:pPr>
          </w:p>
        </w:tc>
        <w:tc>
          <w:tcPr>
            <w:tcW w:w="1144" w:type="dxa"/>
            <w:vAlign w:val="center"/>
          </w:tcPr>
          <w:p w14:paraId="030C750C">
            <w:pPr>
              <w:spacing w:line="520" w:lineRule="exact"/>
              <w:jc w:val="center"/>
              <w:rPr>
                <w:rFonts w:eastAsia="仿宋"/>
                <w:sz w:val="28"/>
                <w:szCs w:val="28"/>
                <w:lang w:val="en-GB"/>
              </w:rPr>
            </w:pPr>
          </w:p>
        </w:tc>
        <w:tc>
          <w:tcPr>
            <w:tcW w:w="840" w:type="dxa"/>
            <w:vAlign w:val="center"/>
          </w:tcPr>
          <w:p w14:paraId="0FF2FED1">
            <w:pPr>
              <w:spacing w:line="520" w:lineRule="exact"/>
              <w:jc w:val="center"/>
              <w:rPr>
                <w:rFonts w:eastAsia="仿宋"/>
                <w:sz w:val="28"/>
                <w:szCs w:val="28"/>
                <w:lang w:val="en-GB"/>
              </w:rPr>
            </w:pPr>
          </w:p>
        </w:tc>
        <w:tc>
          <w:tcPr>
            <w:tcW w:w="1436" w:type="dxa"/>
            <w:gridSpan w:val="5"/>
            <w:vAlign w:val="center"/>
          </w:tcPr>
          <w:p w14:paraId="782646E8">
            <w:pPr>
              <w:spacing w:line="520" w:lineRule="exact"/>
              <w:ind w:left="-107" w:leftChars="-51" w:right="-86" w:rightChars="-41"/>
              <w:rPr>
                <w:rFonts w:eastAsia="仿宋"/>
                <w:sz w:val="28"/>
                <w:szCs w:val="28"/>
                <w:lang w:val="en-GB"/>
              </w:rPr>
            </w:pPr>
          </w:p>
        </w:tc>
        <w:tc>
          <w:tcPr>
            <w:tcW w:w="4337" w:type="dxa"/>
            <w:gridSpan w:val="4"/>
            <w:vAlign w:val="center"/>
          </w:tcPr>
          <w:p w14:paraId="6F7B1EDA">
            <w:pPr>
              <w:spacing w:line="520" w:lineRule="exact"/>
              <w:jc w:val="center"/>
              <w:rPr>
                <w:rFonts w:eastAsia="仿宋"/>
                <w:sz w:val="28"/>
                <w:szCs w:val="28"/>
                <w:lang w:val="en-GB"/>
              </w:rPr>
            </w:pPr>
          </w:p>
        </w:tc>
      </w:tr>
      <w:tr w14:paraId="5064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atLeast"/>
          <w:jc w:val="center"/>
        </w:trPr>
        <w:tc>
          <w:tcPr>
            <w:tcW w:w="670" w:type="dxa"/>
            <w:vMerge w:val="restart"/>
            <w:vAlign w:val="center"/>
          </w:tcPr>
          <w:p w14:paraId="0C4B3CD4">
            <w:pPr>
              <w:spacing w:line="520" w:lineRule="exact"/>
              <w:jc w:val="center"/>
              <w:rPr>
                <w:rFonts w:eastAsia="仿宋"/>
                <w:sz w:val="28"/>
                <w:szCs w:val="28"/>
                <w:lang w:val="en-GB"/>
              </w:rPr>
            </w:pPr>
            <w:r>
              <w:rPr>
                <w:rFonts w:eastAsia="仿宋"/>
                <w:sz w:val="28"/>
                <w:szCs w:val="28"/>
                <w:lang w:val="en-GB"/>
              </w:rPr>
              <w:t>资</w:t>
            </w:r>
          </w:p>
          <w:p w14:paraId="3D694CA9">
            <w:pPr>
              <w:spacing w:line="520" w:lineRule="exact"/>
              <w:jc w:val="center"/>
              <w:rPr>
                <w:rFonts w:eastAsia="仿宋"/>
                <w:sz w:val="28"/>
                <w:szCs w:val="28"/>
                <w:lang w:val="en-GB"/>
              </w:rPr>
            </w:pPr>
            <w:r>
              <w:rPr>
                <w:rFonts w:eastAsia="仿宋"/>
                <w:sz w:val="28"/>
                <w:szCs w:val="28"/>
                <w:lang w:val="en-GB"/>
              </w:rPr>
              <w:t>格</w:t>
            </w:r>
          </w:p>
          <w:p w14:paraId="0BAEB95A">
            <w:pPr>
              <w:spacing w:line="520" w:lineRule="exact"/>
              <w:jc w:val="center"/>
              <w:rPr>
                <w:rFonts w:eastAsia="仿宋"/>
                <w:sz w:val="28"/>
                <w:szCs w:val="28"/>
                <w:lang w:val="en-GB"/>
              </w:rPr>
            </w:pPr>
            <w:r>
              <w:rPr>
                <w:rFonts w:eastAsia="仿宋"/>
                <w:sz w:val="28"/>
                <w:szCs w:val="28"/>
                <w:lang w:val="en-GB"/>
              </w:rPr>
              <w:t>认</w:t>
            </w:r>
          </w:p>
          <w:p w14:paraId="49096FE3">
            <w:pPr>
              <w:spacing w:line="520" w:lineRule="exact"/>
              <w:jc w:val="center"/>
              <w:rPr>
                <w:rFonts w:eastAsia="仿宋"/>
                <w:sz w:val="28"/>
                <w:szCs w:val="28"/>
                <w:lang w:val="en-GB"/>
              </w:rPr>
            </w:pPr>
            <w:r>
              <w:rPr>
                <w:rFonts w:eastAsia="仿宋"/>
                <w:sz w:val="28"/>
                <w:szCs w:val="28"/>
                <w:lang w:val="en-GB"/>
              </w:rPr>
              <w:t>定</w:t>
            </w:r>
          </w:p>
        </w:tc>
        <w:tc>
          <w:tcPr>
            <w:tcW w:w="1310" w:type="dxa"/>
            <w:vAlign w:val="center"/>
          </w:tcPr>
          <w:p w14:paraId="0A16282B">
            <w:pPr>
              <w:pStyle w:val="4"/>
              <w:spacing w:line="420" w:lineRule="exact"/>
              <w:ind w:right="-105" w:rightChars="-50"/>
              <w:jc w:val="center"/>
              <w:rPr>
                <w:rFonts w:eastAsia="仿宋"/>
                <w:sz w:val="28"/>
                <w:szCs w:val="28"/>
                <w:lang w:val="en-GB"/>
              </w:rPr>
            </w:pPr>
            <w:r>
              <w:rPr>
                <w:rFonts w:eastAsia="仿宋"/>
                <w:sz w:val="28"/>
                <w:szCs w:val="28"/>
                <w:lang w:val="en-GB"/>
              </w:rPr>
              <w:t>学校学籍管理部门</w:t>
            </w:r>
          </w:p>
          <w:p w14:paraId="0F0F9ECA">
            <w:pPr>
              <w:spacing w:line="420" w:lineRule="exact"/>
              <w:ind w:right="-105" w:rightChars="-50"/>
              <w:jc w:val="center"/>
              <w:rPr>
                <w:rFonts w:eastAsia="仿宋"/>
                <w:sz w:val="28"/>
                <w:szCs w:val="28"/>
                <w:lang w:val="en-GB"/>
              </w:rPr>
            </w:pPr>
            <w:r>
              <w:rPr>
                <w:rFonts w:eastAsia="仿宋"/>
                <w:sz w:val="28"/>
                <w:szCs w:val="28"/>
                <w:lang w:val="en-GB"/>
              </w:rPr>
              <w:t>意见</w:t>
            </w:r>
          </w:p>
        </w:tc>
        <w:tc>
          <w:tcPr>
            <w:tcW w:w="7757" w:type="dxa"/>
            <w:gridSpan w:val="11"/>
            <w:vAlign w:val="center"/>
          </w:tcPr>
          <w:p w14:paraId="569ED725">
            <w:pPr>
              <w:spacing w:line="420" w:lineRule="exact"/>
              <w:ind w:firstLine="560"/>
              <w:rPr>
                <w:rFonts w:eastAsia="仿宋"/>
                <w:sz w:val="28"/>
                <w:szCs w:val="28"/>
                <w:lang w:val="en-GB"/>
              </w:rPr>
            </w:pPr>
            <w:r>
              <w:rPr>
                <w:rFonts w:hint="eastAsia" w:eastAsia="仿宋"/>
                <w:sz w:val="28"/>
                <w:szCs w:val="28"/>
                <w:lang w:val="en-GB"/>
              </w:rPr>
              <w:t>参赛对象为在校研究生（含学术型和专业型）、已获研究生入学资格的本科毕业生或本研贯通学生。</w:t>
            </w:r>
          </w:p>
          <w:p w14:paraId="654B6274">
            <w:pPr>
              <w:spacing w:line="420" w:lineRule="exact"/>
              <w:ind w:firstLine="560"/>
              <w:rPr>
                <w:rFonts w:eastAsia="仿宋"/>
                <w:sz w:val="28"/>
                <w:szCs w:val="28"/>
                <w:lang w:val="en-GB"/>
              </w:rPr>
            </w:pPr>
            <w:r>
              <w:rPr>
                <w:rFonts w:hint="eastAsia" w:ascii="仿宋" w:hAnsi="仿宋" w:eastAsia="仿宋"/>
                <w:sz w:val="28"/>
                <w:szCs w:val="28"/>
                <w:lang w:val="en-GB"/>
              </w:rPr>
              <w:t>□</w:t>
            </w:r>
            <w:r>
              <w:rPr>
                <w:rFonts w:eastAsia="仿宋"/>
                <w:sz w:val="28"/>
                <w:szCs w:val="28"/>
                <w:lang w:val="en-GB"/>
              </w:rPr>
              <w:t xml:space="preserve">是  </w:t>
            </w:r>
            <w:r>
              <w:rPr>
                <w:rFonts w:hint="eastAsia" w:ascii="仿宋" w:hAnsi="仿宋" w:eastAsia="仿宋"/>
                <w:sz w:val="28"/>
                <w:szCs w:val="28"/>
                <w:lang w:val="en-GB"/>
              </w:rPr>
              <w:t>□</w:t>
            </w:r>
            <w:r>
              <w:rPr>
                <w:rFonts w:eastAsia="仿宋"/>
                <w:sz w:val="28"/>
                <w:szCs w:val="28"/>
                <w:lang w:val="en-GB"/>
              </w:rPr>
              <w:t>否。</w:t>
            </w:r>
          </w:p>
          <w:p w14:paraId="180CE964">
            <w:pPr>
              <w:spacing w:line="420" w:lineRule="exact"/>
              <w:ind w:firstLine="645"/>
              <w:rPr>
                <w:rFonts w:eastAsia="仿宋"/>
                <w:sz w:val="28"/>
                <w:szCs w:val="28"/>
                <w:lang w:val="en-GB"/>
              </w:rPr>
            </w:pPr>
            <w:r>
              <w:rPr>
                <w:rFonts w:eastAsia="仿宋"/>
                <w:sz w:val="28"/>
                <w:szCs w:val="28"/>
                <w:lang w:val="en-GB"/>
              </w:rPr>
              <w:t xml:space="preserve">                           （部门盖章）</w:t>
            </w:r>
          </w:p>
          <w:p w14:paraId="42624E5C">
            <w:pPr>
              <w:spacing w:line="420" w:lineRule="exact"/>
              <w:ind w:firstLine="2282" w:firstLineChars="815"/>
              <w:rPr>
                <w:rFonts w:eastAsia="仿宋"/>
                <w:sz w:val="28"/>
                <w:szCs w:val="28"/>
                <w:lang w:val="en-GB"/>
              </w:rPr>
            </w:pPr>
            <w:r>
              <w:rPr>
                <w:rFonts w:eastAsia="仿宋"/>
                <w:sz w:val="28"/>
                <w:szCs w:val="28"/>
                <w:lang w:val="en-GB"/>
              </w:rPr>
              <w:t xml:space="preserve">                年   月   日</w:t>
            </w:r>
          </w:p>
        </w:tc>
      </w:tr>
      <w:tr w14:paraId="51E8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670" w:type="dxa"/>
            <w:vMerge w:val="continue"/>
            <w:vAlign w:val="center"/>
          </w:tcPr>
          <w:p w14:paraId="4DAFA605">
            <w:pPr>
              <w:spacing w:line="520" w:lineRule="exact"/>
              <w:jc w:val="center"/>
              <w:rPr>
                <w:rFonts w:eastAsia="仿宋"/>
                <w:sz w:val="28"/>
                <w:szCs w:val="28"/>
                <w:lang w:val="en-GB"/>
              </w:rPr>
            </w:pPr>
          </w:p>
        </w:tc>
        <w:tc>
          <w:tcPr>
            <w:tcW w:w="1310" w:type="dxa"/>
            <w:vAlign w:val="center"/>
          </w:tcPr>
          <w:p w14:paraId="6680E22F">
            <w:pPr>
              <w:spacing w:line="420" w:lineRule="exact"/>
              <w:jc w:val="center"/>
              <w:rPr>
                <w:rFonts w:eastAsia="仿宋"/>
                <w:sz w:val="28"/>
                <w:szCs w:val="28"/>
                <w:lang w:val="en-GB"/>
              </w:rPr>
            </w:pPr>
            <w:r>
              <w:rPr>
                <w:rFonts w:eastAsia="仿宋"/>
                <w:sz w:val="28"/>
                <w:szCs w:val="28"/>
                <w:lang w:val="en-GB"/>
              </w:rPr>
              <w:t>院系负责人或导师意见</w:t>
            </w:r>
          </w:p>
        </w:tc>
        <w:tc>
          <w:tcPr>
            <w:tcW w:w="7757" w:type="dxa"/>
            <w:gridSpan w:val="11"/>
            <w:vAlign w:val="center"/>
          </w:tcPr>
          <w:p w14:paraId="79721324">
            <w:pPr>
              <w:spacing w:line="420" w:lineRule="exact"/>
              <w:rPr>
                <w:rFonts w:eastAsia="仿宋"/>
                <w:sz w:val="28"/>
                <w:szCs w:val="28"/>
                <w:lang w:val="en-GB"/>
              </w:rPr>
            </w:pPr>
            <w:r>
              <w:rPr>
                <w:rFonts w:eastAsia="仿宋"/>
                <w:sz w:val="28"/>
                <w:szCs w:val="28"/>
                <w:lang w:val="en-GB"/>
              </w:rPr>
              <w:t xml:space="preserve">    是否同意推荐本作品参加中国研究生生物多样性保护与利用创新大赛</w:t>
            </w:r>
            <w:bookmarkStart w:id="3" w:name="_GoBack"/>
            <w:bookmarkEnd w:id="3"/>
            <w:r>
              <w:rPr>
                <w:rFonts w:eastAsia="仿宋"/>
                <w:sz w:val="28"/>
                <w:szCs w:val="28"/>
                <w:lang w:val="en-GB"/>
              </w:rPr>
              <w:t xml:space="preserve">。 </w:t>
            </w:r>
            <w:r>
              <w:rPr>
                <w:rFonts w:hint="eastAsia" w:ascii="仿宋" w:hAnsi="仿宋" w:eastAsia="仿宋"/>
                <w:sz w:val="28"/>
                <w:szCs w:val="28"/>
                <w:lang w:val="en-GB"/>
              </w:rPr>
              <w:t>□</w:t>
            </w:r>
            <w:r>
              <w:rPr>
                <w:rFonts w:eastAsia="仿宋"/>
                <w:sz w:val="28"/>
                <w:szCs w:val="28"/>
                <w:lang w:val="en-GB"/>
              </w:rPr>
              <w:t xml:space="preserve">是  </w:t>
            </w:r>
            <w:r>
              <w:rPr>
                <w:rFonts w:hint="eastAsia" w:ascii="仿宋" w:hAnsi="仿宋" w:eastAsia="仿宋"/>
                <w:sz w:val="28"/>
                <w:szCs w:val="28"/>
                <w:lang w:val="en-GB"/>
              </w:rPr>
              <w:t>□</w:t>
            </w:r>
            <w:r>
              <w:rPr>
                <w:rFonts w:eastAsia="仿宋"/>
                <w:sz w:val="28"/>
                <w:szCs w:val="28"/>
                <w:lang w:val="en-GB"/>
              </w:rPr>
              <w:t>否</w:t>
            </w:r>
          </w:p>
          <w:p w14:paraId="285545C3">
            <w:pPr>
              <w:spacing w:line="420" w:lineRule="exact"/>
              <w:rPr>
                <w:rFonts w:eastAsia="仿宋"/>
                <w:sz w:val="28"/>
                <w:szCs w:val="28"/>
                <w:lang w:val="en-GB"/>
              </w:rPr>
            </w:pPr>
            <w:r>
              <w:rPr>
                <w:rFonts w:eastAsia="仿宋"/>
                <w:sz w:val="28"/>
                <w:szCs w:val="28"/>
                <w:lang w:val="en-GB"/>
              </w:rPr>
              <w:t xml:space="preserve">                      负责人签名：</w:t>
            </w:r>
          </w:p>
          <w:p w14:paraId="6A622314">
            <w:pPr>
              <w:spacing w:line="420" w:lineRule="exact"/>
              <w:rPr>
                <w:rFonts w:eastAsia="仿宋"/>
                <w:sz w:val="28"/>
                <w:szCs w:val="28"/>
                <w:lang w:val="en-GB"/>
              </w:rPr>
            </w:pPr>
            <w:r>
              <w:rPr>
                <w:rFonts w:eastAsia="仿宋"/>
                <w:sz w:val="28"/>
                <w:szCs w:val="28"/>
                <w:lang w:val="en-GB"/>
              </w:rPr>
              <w:t xml:space="preserve">                                 年   月   日</w:t>
            </w:r>
          </w:p>
        </w:tc>
      </w:tr>
    </w:tbl>
    <w:p w14:paraId="63D8B75D">
      <w:pPr>
        <w:spacing w:line="520" w:lineRule="exact"/>
        <w:jc w:val="center"/>
        <w:rPr>
          <w:rFonts w:eastAsia="黑体"/>
          <w:color w:val="000000"/>
          <w:sz w:val="36"/>
          <w:szCs w:val="36"/>
        </w:rPr>
      </w:pPr>
      <w:r>
        <w:rPr>
          <w:rFonts w:eastAsia="黑体"/>
          <w:color w:val="000000"/>
          <w:sz w:val="36"/>
          <w:szCs w:val="36"/>
        </w:rPr>
        <w:t>B 申报作品情况</w:t>
      </w:r>
    </w:p>
    <w:p w14:paraId="0BFF5C61">
      <w:pPr>
        <w:adjustRightInd w:val="0"/>
        <w:snapToGrid w:val="0"/>
        <w:spacing w:before="312" w:beforeLines="100" w:line="520" w:lineRule="exact"/>
        <w:rPr>
          <w:rFonts w:eastAsia="仿宋"/>
          <w:color w:val="000000"/>
          <w:sz w:val="28"/>
          <w:szCs w:val="28"/>
        </w:rPr>
      </w:pPr>
      <w:r>
        <w:rPr>
          <w:rFonts w:hint="eastAsia" w:eastAsia="仿宋"/>
          <w:color w:val="000000"/>
          <w:sz w:val="28"/>
          <w:szCs w:val="28"/>
        </w:rPr>
        <w:t>说明：</w:t>
      </w:r>
      <w:r>
        <w:rPr>
          <w:rFonts w:eastAsia="仿宋"/>
          <w:color w:val="000000"/>
          <w:sz w:val="28"/>
          <w:szCs w:val="28"/>
        </w:rPr>
        <w:t>1.</w:t>
      </w:r>
      <w:r>
        <w:rPr>
          <w:rFonts w:hint="eastAsia" w:eastAsia="仿宋"/>
          <w:color w:val="000000"/>
          <w:sz w:val="28"/>
          <w:szCs w:val="28"/>
        </w:rPr>
        <w:t>必须由申报者本人填写。</w:t>
      </w:r>
    </w:p>
    <w:p w14:paraId="5E87B6CD">
      <w:pPr>
        <w:numPr>
          <w:ilvl w:val="0"/>
          <w:numId w:val="2"/>
        </w:numPr>
        <w:adjustRightInd w:val="0"/>
        <w:snapToGrid w:val="0"/>
        <w:spacing w:line="520" w:lineRule="exact"/>
        <w:ind w:firstLine="840" w:firstLineChars="300"/>
        <w:rPr>
          <w:rFonts w:eastAsia="仿宋"/>
          <w:color w:val="000000"/>
          <w:sz w:val="28"/>
          <w:szCs w:val="28"/>
        </w:rPr>
      </w:pPr>
      <w:r>
        <w:rPr>
          <w:rFonts w:hint="eastAsia" w:eastAsia="仿宋"/>
          <w:color w:val="000000"/>
          <w:sz w:val="28"/>
          <w:szCs w:val="28"/>
        </w:rPr>
        <w:t>本部分中科研管理部门签章视为对申报者所填内容的确认。</w:t>
      </w:r>
    </w:p>
    <w:tbl>
      <w:tblPr>
        <w:tblStyle w:val="1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563"/>
      </w:tblGrid>
      <w:tr w14:paraId="5A74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14:paraId="2525E301">
            <w:pPr>
              <w:spacing w:line="520" w:lineRule="exact"/>
              <w:jc w:val="left"/>
              <w:rPr>
                <w:rFonts w:eastAsia="仿宋"/>
                <w:b/>
                <w:bCs/>
                <w:color w:val="000000"/>
                <w:sz w:val="28"/>
                <w:szCs w:val="28"/>
              </w:rPr>
            </w:pPr>
            <w:r>
              <w:rPr>
                <w:rFonts w:eastAsia="仿宋"/>
                <w:b/>
                <w:bCs/>
                <w:color w:val="000000"/>
                <w:sz w:val="28"/>
                <w:szCs w:val="28"/>
              </w:rPr>
              <w:t>1.</w:t>
            </w:r>
            <w:r>
              <w:rPr>
                <w:rFonts w:hint="eastAsia" w:eastAsia="仿宋"/>
                <w:b/>
                <w:bCs/>
                <w:color w:val="000000"/>
                <w:sz w:val="28"/>
                <w:szCs w:val="28"/>
              </w:rPr>
              <w:t>作品题目</w:t>
            </w:r>
          </w:p>
          <w:p w14:paraId="51C7AE52">
            <w:pPr>
              <w:spacing w:line="520" w:lineRule="exact"/>
              <w:jc w:val="left"/>
              <w:rPr>
                <w:rFonts w:eastAsia="仿宋"/>
                <w:color w:val="000000"/>
                <w:sz w:val="28"/>
                <w:szCs w:val="28"/>
              </w:rPr>
            </w:pPr>
            <w:r>
              <w:rPr>
                <w:rFonts w:hint="eastAsia" w:eastAsia="仿宋"/>
                <w:color w:val="000000"/>
                <w:sz w:val="28"/>
                <w:szCs w:val="28"/>
              </w:rPr>
              <w:t>（30字以内）</w:t>
            </w:r>
          </w:p>
        </w:tc>
        <w:tc>
          <w:tcPr>
            <w:tcW w:w="7563" w:type="dxa"/>
          </w:tcPr>
          <w:p w14:paraId="2233035D">
            <w:pPr>
              <w:spacing w:line="520" w:lineRule="exact"/>
              <w:rPr>
                <w:rFonts w:eastAsia="仿宋"/>
                <w:sz w:val="28"/>
                <w:szCs w:val="28"/>
                <w:lang w:val="en-GB"/>
              </w:rPr>
            </w:pPr>
            <w:r>
              <w:rPr>
                <w:rFonts w:hint="eastAsia" w:eastAsia="仿宋"/>
                <w:sz w:val="28"/>
                <w:szCs w:val="28"/>
                <w:lang w:val="en-GB"/>
              </w:rPr>
              <w:t>题目名称：</w:t>
            </w:r>
          </w:p>
          <w:p w14:paraId="6F849774">
            <w:pPr>
              <w:rPr>
                <w:rFonts w:eastAsia="仿宋"/>
                <w:sz w:val="28"/>
                <w:szCs w:val="28"/>
              </w:rPr>
            </w:pPr>
            <w:r>
              <w:rPr>
                <w:rFonts w:hint="eastAsia" w:eastAsia="仿宋"/>
                <w:sz w:val="28"/>
                <w:szCs w:val="28"/>
                <w:lang w:val="en-GB"/>
              </w:rPr>
              <w:t>归属赛题：</w:t>
            </w:r>
          </w:p>
        </w:tc>
      </w:tr>
      <w:tr w14:paraId="6BA3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jc w:val="center"/>
        </w:trPr>
        <w:tc>
          <w:tcPr>
            <w:tcW w:w="1897" w:type="dxa"/>
            <w:vAlign w:val="center"/>
          </w:tcPr>
          <w:p w14:paraId="48C7D580">
            <w:pPr>
              <w:spacing w:line="520" w:lineRule="exact"/>
              <w:jc w:val="left"/>
              <w:rPr>
                <w:rFonts w:eastAsia="仿宋"/>
                <w:b/>
                <w:bCs/>
                <w:color w:val="000000"/>
                <w:sz w:val="28"/>
                <w:szCs w:val="28"/>
              </w:rPr>
            </w:pPr>
            <w:r>
              <w:rPr>
                <w:rFonts w:hint="eastAsia" w:eastAsia="仿宋"/>
                <w:b/>
                <w:bCs/>
                <w:color w:val="000000"/>
                <w:sz w:val="28"/>
                <w:szCs w:val="28"/>
              </w:rPr>
              <w:t>2.科学问题</w:t>
            </w:r>
          </w:p>
          <w:p w14:paraId="04E59971">
            <w:pPr>
              <w:pStyle w:val="4"/>
              <w:spacing w:line="420" w:lineRule="exact"/>
              <w:rPr>
                <w:rFonts w:eastAsia="仿宋"/>
                <w:color w:val="000000"/>
                <w:sz w:val="28"/>
                <w:szCs w:val="28"/>
              </w:rPr>
            </w:pPr>
            <w:r>
              <w:rPr>
                <w:rFonts w:eastAsia="仿宋"/>
                <w:color w:val="000000"/>
                <w:sz w:val="28"/>
                <w:szCs w:val="28"/>
              </w:rPr>
              <w:t>（陈述选定赛题的背景、国内外进展；提出有待深入研究创新的科学问题，或技术难题，或需要完善的解决方案，2000字</w:t>
            </w:r>
            <w:r>
              <w:rPr>
                <w:rFonts w:hint="eastAsia" w:eastAsia="仿宋"/>
                <w:color w:val="000000"/>
                <w:sz w:val="28"/>
                <w:szCs w:val="28"/>
              </w:rPr>
              <w:t>左右</w:t>
            </w:r>
            <w:r>
              <w:rPr>
                <w:rFonts w:eastAsia="仿宋"/>
                <w:color w:val="000000"/>
                <w:sz w:val="28"/>
                <w:szCs w:val="28"/>
              </w:rPr>
              <w:t>）</w:t>
            </w:r>
          </w:p>
        </w:tc>
        <w:tc>
          <w:tcPr>
            <w:tcW w:w="7563" w:type="dxa"/>
          </w:tcPr>
          <w:p w14:paraId="50BC876B">
            <w:pPr>
              <w:spacing w:line="420" w:lineRule="exact"/>
              <w:rPr>
                <w:rFonts w:eastAsia="仿宋"/>
                <w:color w:val="000000"/>
                <w:sz w:val="28"/>
                <w:szCs w:val="28"/>
              </w:rPr>
            </w:pPr>
          </w:p>
        </w:tc>
      </w:tr>
      <w:tr w14:paraId="1F12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1897" w:type="dxa"/>
            <w:vAlign w:val="center"/>
          </w:tcPr>
          <w:p w14:paraId="0019F28F">
            <w:pPr>
              <w:spacing w:line="520" w:lineRule="exact"/>
              <w:jc w:val="left"/>
              <w:rPr>
                <w:rFonts w:eastAsia="仿宋"/>
                <w:b/>
                <w:bCs/>
                <w:color w:val="000000"/>
                <w:sz w:val="28"/>
                <w:szCs w:val="28"/>
                <w:lang w:val="en-GB"/>
              </w:rPr>
            </w:pPr>
            <w:r>
              <w:rPr>
                <w:rFonts w:hint="eastAsia" w:eastAsia="仿宋"/>
                <w:b/>
                <w:bCs/>
                <w:color w:val="000000"/>
                <w:sz w:val="28"/>
                <w:szCs w:val="28"/>
                <w:lang w:val="en-GB"/>
              </w:rPr>
              <w:t>3.目标任务</w:t>
            </w:r>
          </w:p>
          <w:p w14:paraId="0CDFF9E7">
            <w:pPr>
              <w:autoSpaceDE w:val="0"/>
              <w:autoSpaceDN w:val="0"/>
              <w:adjustRightInd w:val="0"/>
              <w:spacing w:line="420" w:lineRule="exact"/>
              <w:rPr>
                <w:rFonts w:eastAsia="仿宋"/>
                <w:sz w:val="28"/>
                <w:szCs w:val="28"/>
              </w:rPr>
            </w:pPr>
            <w:r>
              <w:rPr>
                <w:rFonts w:eastAsia="仿宋"/>
                <w:color w:val="000000"/>
                <w:sz w:val="28"/>
                <w:szCs w:val="28"/>
              </w:rPr>
              <w:t>（</w:t>
            </w:r>
            <w:r>
              <w:rPr>
                <w:rFonts w:eastAsia="仿宋"/>
                <w:sz w:val="28"/>
                <w:szCs w:val="28"/>
                <w:lang w:val="en-GB"/>
              </w:rPr>
              <w:t>基于选定的问题，提出参赛作品的目标和任务，</w:t>
            </w:r>
            <w:r>
              <w:rPr>
                <w:rFonts w:hint="eastAsia" w:eastAsia="仿宋"/>
                <w:sz w:val="28"/>
                <w:szCs w:val="28"/>
              </w:rPr>
              <w:t>4</w:t>
            </w:r>
            <w:r>
              <w:rPr>
                <w:rFonts w:eastAsia="仿宋"/>
                <w:sz w:val="28"/>
                <w:szCs w:val="28"/>
              </w:rPr>
              <w:t>00字</w:t>
            </w:r>
            <w:r>
              <w:rPr>
                <w:rFonts w:hint="eastAsia" w:eastAsia="仿宋"/>
                <w:sz w:val="28"/>
                <w:szCs w:val="28"/>
              </w:rPr>
              <w:t>左右</w:t>
            </w:r>
            <w:r>
              <w:rPr>
                <w:rFonts w:eastAsia="仿宋"/>
                <w:sz w:val="28"/>
                <w:szCs w:val="28"/>
              </w:rPr>
              <w:t>）</w:t>
            </w:r>
          </w:p>
        </w:tc>
        <w:tc>
          <w:tcPr>
            <w:tcW w:w="7563" w:type="dxa"/>
          </w:tcPr>
          <w:p w14:paraId="44A59356">
            <w:pPr>
              <w:spacing w:line="420" w:lineRule="exact"/>
              <w:rPr>
                <w:rFonts w:eastAsia="仿宋"/>
                <w:color w:val="000000"/>
                <w:sz w:val="28"/>
                <w:szCs w:val="28"/>
              </w:rPr>
            </w:pPr>
          </w:p>
        </w:tc>
      </w:tr>
      <w:tr w14:paraId="59E8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1897" w:type="dxa"/>
            <w:vAlign w:val="center"/>
          </w:tcPr>
          <w:p w14:paraId="2F6348BF">
            <w:pPr>
              <w:spacing w:line="520" w:lineRule="exact"/>
              <w:jc w:val="left"/>
              <w:rPr>
                <w:rFonts w:eastAsia="仿宋"/>
                <w:b/>
                <w:bCs/>
                <w:color w:val="000000"/>
                <w:sz w:val="28"/>
                <w:szCs w:val="28"/>
                <w:lang w:val="en-GB"/>
              </w:rPr>
            </w:pPr>
            <w:r>
              <w:rPr>
                <w:rFonts w:hint="eastAsia" w:eastAsia="仿宋"/>
                <w:b/>
                <w:bCs/>
                <w:color w:val="000000"/>
                <w:sz w:val="28"/>
                <w:szCs w:val="28"/>
                <w:lang w:val="en-GB"/>
              </w:rPr>
              <w:t>4.主要内容</w:t>
            </w:r>
          </w:p>
          <w:p w14:paraId="7670EFEC">
            <w:pPr>
              <w:spacing w:line="420" w:lineRule="exact"/>
              <w:rPr>
                <w:rFonts w:eastAsia="仿宋"/>
                <w:sz w:val="28"/>
                <w:szCs w:val="28"/>
                <w:lang w:val="en-GB"/>
              </w:rPr>
            </w:pPr>
            <w:r>
              <w:rPr>
                <w:rFonts w:eastAsia="仿宋"/>
                <w:sz w:val="28"/>
                <w:szCs w:val="28"/>
                <w:lang w:val="en-GB"/>
              </w:rPr>
              <w:t>（任务落地落实对应的具体调查研究、科学试验、方案优化等内容，</w:t>
            </w:r>
            <w:r>
              <w:rPr>
                <w:rFonts w:hint="eastAsia" w:eastAsia="仿宋"/>
                <w:sz w:val="28"/>
                <w:szCs w:val="28"/>
              </w:rPr>
              <w:t>8</w:t>
            </w:r>
            <w:r>
              <w:rPr>
                <w:rFonts w:eastAsia="仿宋"/>
                <w:sz w:val="28"/>
                <w:szCs w:val="28"/>
              </w:rPr>
              <w:t>00字</w:t>
            </w:r>
            <w:r>
              <w:rPr>
                <w:rFonts w:hint="eastAsia" w:eastAsia="仿宋"/>
                <w:sz w:val="28"/>
                <w:szCs w:val="28"/>
              </w:rPr>
              <w:t>左右</w:t>
            </w:r>
            <w:r>
              <w:rPr>
                <w:rFonts w:eastAsia="仿宋"/>
                <w:sz w:val="28"/>
                <w:szCs w:val="28"/>
                <w:lang w:val="en-GB"/>
              </w:rPr>
              <w:t>）</w:t>
            </w:r>
          </w:p>
        </w:tc>
        <w:tc>
          <w:tcPr>
            <w:tcW w:w="7563" w:type="dxa"/>
          </w:tcPr>
          <w:p w14:paraId="65B1326F">
            <w:pPr>
              <w:spacing w:line="420" w:lineRule="exact"/>
              <w:rPr>
                <w:rFonts w:eastAsia="仿宋"/>
                <w:color w:val="000000"/>
                <w:sz w:val="28"/>
                <w:szCs w:val="28"/>
              </w:rPr>
            </w:pPr>
          </w:p>
        </w:tc>
      </w:tr>
      <w:tr w14:paraId="1418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1897" w:type="dxa"/>
            <w:vAlign w:val="center"/>
          </w:tcPr>
          <w:p w14:paraId="4F134C1D">
            <w:pPr>
              <w:spacing w:line="520" w:lineRule="exact"/>
              <w:jc w:val="left"/>
              <w:rPr>
                <w:rFonts w:eastAsia="仿宋"/>
                <w:b/>
                <w:bCs/>
                <w:color w:val="000000"/>
                <w:sz w:val="28"/>
                <w:szCs w:val="28"/>
                <w:lang w:val="en-GB"/>
              </w:rPr>
            </w:pPr>
            <w:r>
              <w:rPr>
                <w:rFonts w:hint="eastAsia" w:eastAsia="仿宋"/>
                <w:b/>
                <w:bCs/>
                <w:color w:val="000000"/>
                <w:sz w:val="28"/>
                <w:szCs w:val="28"/>
                <w:lang w:val="en-GB"/>
              </w:rPr>
              <w:t>5.实效与创新</w:t>
            </w:r>
          </w:p>
          <w:p w14:paraId="28DC4051">
            <w:pPr>
              <w:spacing w:line="420" w:lineRule="exact"/>
              <w:rPr>
                <w:rFonts w:eastAsia="仿宋"/>
                <w:sz w:val="28"/>
                <w:szCs w:val="28"/>
                <w:lang w:val="en-GB"/>
              </w:rPr>
            </w:pPr>
            <w:r>
              <w:rPr>
                <w:rFonts w:eastAsia="仿宋"/>
                <w:sz w:val="28"/>
                <w:szCs w:val="28"/>
                <w:lang w:val="en-GB"/>
              </w:rPr>
              <w:t>（陈述参赛作品在新理论、新技术和新服务方面取得的实效，评价成果的创新性，800字</w:t>
            </w:r>
            <w:r>
              <w:rPr>
                <w:rFonts w:hint="eastAsia" w:eastAsia="仿宋"/>
                <w:sz w:val="28"/>
                <w:szCs w:val="28"/>
                <w:lang w:val="en-GB"/>
              </w:rPr>
              <w:t>左右</w:t>
            </w:r>
            <w:r>
              <w:rPr>
                <w:rFonts w:eastAsia="仿宋"/>
                <w:sz w:val="28"/>
                <w:szCs w:val="28"/>
                <w:lang w:val="en-GB"/>
              </w:rPr>
              <w:t>）</w:t>
            </w:r>
          </w:p>
        </w:tc>
        <w:tc>
          <w:tcPr>
            <w:tcW w:w="7563" w:type="dxa"/>
          </w:tcPr>
          <w:p w14:paraId="249C1D33">
            <w:pPr>
              <w:spacing w:line="420" w:lineRule="exact"/>
              <w:rPr>
                <w:rFonts w:eastAsia="仿宋"/>
                <w:color w:val="000000"/>
                <w:sz w:val="28"/>
                <w:szCs w:val="28"/>
                <w:lang w:val="en-GB"/>
              </w:rPr>
            </w:pPr>
          </w:p>
        </w:tc>
      </w:tr>
      <w:tr w14:paraId="60DB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1897" w:type="dxa"/>
            <w:vAlign w:val="center"/>
          </w:tcPr>
          <w:p w14:paraId="435D3273">
            <w:pPr>
              <w:spacing w:line="520" w:lineRule="exact"/>
              <w:jc w:val="left"/>
              <w:rPr>
                <w:rFonts w:eastAsia="仿宋"/>
                <w:b/>
                <w:bCs/>
                <w:color w:val="000000"/>
                <w:sz w:val="28"/>
                <w:szCs w:val="28"/>
              </w:rPr>
            </w:pPr>
            <w:r>
              <w:rPr>
                <w:rFonts w:hint="eastAsia" w:eastAsia="仿宋"/>
                <w:b/>
                <w:bCs/>
                <w:color w:val="000000"/>
                <w:sz w:val="28"/>
                <w:szCs w:val="28"/>
              </w:rPr>
              <w:t>6.成果及附件</w:t>
            </w:r>
          </w:p>
          <w:p w14:paraId="7648466C">
            <w:pPr>
              <w:spacing w:line="420" w:lineRule="exact"/>
              <w:rPr>
                <w:rFonts w:eastAsia="仿宋"/>
                <w:color w:val="000000"/>
                <w:sz w:val="28"/>
                <w:szCs w:val="28"/>
              </w:rPr>
            </w:pPr>
            <w:r>
              <w:rPr>
                <w:rFonts w:eastAsia="仿宋"/>
                <w:color w:val="000000"/>
                <w:sz w:val="28"/>
                <w:szCs w:val="28"/>
              </w:rPr>
              <w:t>（</w:t>
            </w:r>
            <w:r>
              <w:rPr>
                <w:rFonts w:eastAsia="仿宋"/>
                <w:sz w:val="28"/>
                <w:szCs w:val="28"/>
                <w:lang w:val="en-GB"/>
              </w:rPr>
              <w:t>支持参赛作品实效与创新的有关论文、专利、技术方案、软件著作权、奖励证书、应用证明等，包含参赛作品相关的短视频。附件支撑材料不超过</w:t>
            </w:r>
            <w:r>
              <w:rPr>
                <w:rFonts w:eastAsia="仿宋"/>
                <w:sz w:val="28"/>
                <w:szCs w:val="28"/>
              </w:rPr>
              <w:t>10件</w:t>
            </w:r>
            <w:r>
              <w:rPr>
                <w:rFonts w:eastAsia="仿宋"/>
                <w:color w:val="000000"/>
                <w:sz w:val="28"/>
                <w:szCs w:val="28"/>
              </w:rPr>
              <w:t>）</w:t>
            </w:r>
          </w:p>
        </w:tc>
        <w:tc>
          <w:tcPr>
            <w:tcW w:w="7563" w:type="dxa"/>
          </w:tcPr>
          <w:p w14:paraId="20B64D24">
            <w:pPr>
              <w:spacing w:line="420" w:lineRule="exact"/>
              <w:ind w:left="210"/>
              <w:rPr>
                <w:rFonts w:eastAsia="仿宋"/>
                <w:color w:val="000000"/>
                <w:sz w:val="28"/>
                <w:szCs w:val="28"/>
              </w:rPr>
            </w:pPr>
          </w:p>
          <w:p w14:paraId="58D5EB0B">
            <w:pPr>
              <w:spacing w:line="420" w:lineRule="exact"/>
              <w:ind w:left="210"/>
              <w:rPr>
                <w:rFonts w:eastAsia="仿宋"/>
                <w:color w:val="000000"/>
                <w:sz w:val="28"/>
                <w:szCs w:val="28"/>
              </w:rPr>
            </w:pPr>
          </w:p>
          <w:p w14:paraId="1988EBE0">
            <w:pPr>
              <w:spacing w:line="420" w:lineRule="exact"/>
              <w:ind w:left="210"/>
              <w:rPr>
                <w:rFonts w:eastAsia="仿宋"/>
                <w:color w:val="000000"/>
                <w:sz w:val="28"/>
                <w:szCs w:val="28"/>
              </w:rPr>
            </w:pPr>
          </w:p>
          <w:p w14:paraId="503ED1ED">
            <w:pPr>
              <w:spacing w:line="420" w:lineRule="exact"/>
              <w:ind w:left="210"/>
              <w:rPr>
                <w:rFonts w:eastAsia="仿宋"/>
                <w:color w:val="000000"/>
                <w:sz w:val="28"/>
                <w:szCs w:val="28"/>
              </w:rPr>
            </w:pPr>
          </w:p>
          <w:p w14:paraId="7C5A71E5">
            <w:pPr>
              <w:spacing w:line="420" w:lineRule="exact"/>
              <w:ind w:left="210"/>
              <w:rPr>
                <w:rFonts w:eastAsia="仿宋"/>
                <w:color w:val="000000"/>
                <w:sz w:val="28"/>
                <w:szCs w:val="28"/>
              </w:rPr>
            </w:pPr>
          </w:p>
          <w:p w14:paraId="5AF76B47">
            <w:pPr>
              <w:spacing w:line="420" w:lineRule="exact"/>
              <w:ind w:left="210"/>
              <w:rPr>
                <w:rFonts w:eastAsia="仿宋"/>
                <w:color w:val="000000"/>
                <w:sz w:val="28"/>
                <w:szCs w:val="28"/>
              </w:rPr>
            </w:pPr>
          </w:p>
        </w:tc>
      </w:tr>
      <w:tr w14:paraId="15FC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7" w:type="dxa"/>
            <w:vAlign w:val="center"/>
          </w:tcPr>
          <w:p w14:paraId="6177D3C0">
            <w:pPr>
              <w:spacing w:line="420" w:lineRule="exact"/>
              <w:rPr>
                <w:rFonts w:eastAsia="仿宋"/>
                <w:sz w:val="28"/>
                <w:szCs w:val="28"/>
                <w:lang w:val="en-GB"/>
              </w:rPr>
            </w:pPr>
            <w:r>
              <w:rPr>
                <w:rFonts w:hint="eastAsia" w:eastAsia="仿宋"/>
                <w:b/>
                <w:bCs/>
                <w:sz w:val="28"/>
                <w:szCs w:val="28"/>
                <w:lang w:val="en-GB"/>
              </w:rPr>
              <w:t>申报材料清单</w:t>
            </w:r>
            <w:r>
              <w:rPr>
                <w:rFonts w:eastAsia="仿宋"/>
                <w:sz w:val="28"/>
                <w:szCs w:val="28"/>
                <w:lang w:val="en-GB"/>
              </w:rPr>
              <w:t>（与作品内容相关的支撑材料清单）</w:t>
            </w:r>
          </w:p>
        </w:tc>
        <w:tc>
          <w:tcPr>
            <w:tcW w:w="7563" w:type="dxa"/>
          </w:tcPr>
          <w:p w14:paraId="4CF5FC5E">
            <w:pPr>
              <w:pStyle w:val="24"/>
              <w:numPr>
                <w:ilvl w:val="0"/>
                <w:numId w:val="3"/>
              </w:numPr>
              <w:spacing w:line="420" w:lineRule="exact"/>
              <w:ind w:firstLineChars="0"/>
              <w:rPr>
                <w:rFonts w:eastAsia="仿宋"/>
                <w:sz w:val="28"/>
                <w:szCs w:val="28"/>
                <w:lang w:val="en-GB"/>
              </w:rPr>
            </w:pPr>
            <w:r>
              <w:rPr>
                <w:rFonts w:eastAsia="仿宋"/>
                <w:sz w:val="28"/>
                <w:szCs w:val="28"/>
                <w:lang w:val="en-GB"/>
              </w:rPr>
              <w:t>相关论文：共计XX篇；</w:t>
            </w:r>
          </w:p>
          <w:p w14:paraId="03D8BC1B">
            <w:pPr>
              <w:pStyle w:val="24"/>
              <w:numPr>
                <w:ilvl w:val="0"/>
                <w:numId w:val="3"/>
              </w:numPr>
              <w:spacing w:line="420" w:lineRule="exact"/>
              <w:ind w:firstLineChars="0"/>
              <w:rPr>
                <w:rFonts w:eastAsia="仿宋"/>
                <w:sz w:val="28"/>
                <w:szCs w:val="28"/>
                <w:lang w:val="en-GB"/>
              </w:rPr>
            </w:pPr>
            <w:r>
              <w:rPr>
                <w:rFonts w:eastAsia="仿宋"/>
                <w:sz w:val="28"/>
                <w:szCs w:val="28"/>
                <w:lang w:val="en-GB"/>
              </w:rPr>
              <w:t>相关专利：共计XX件；</w:t>
            </w:r>
          </w:p>
          <w:p w14:paraId="2056D5FD">
            <w:pPr>
              <w:pStyle w:val="24"/>
              <w:numPr>
                <w:ilvl w:val="0"/>
                <w:numId w:val="3"/>
              </w:numPr>
              <w:spacing w:line="420" w:lineRule="exact"/>
              <w:ind w:firstLineChars="0"/>
              <w:rPr>
                <w:rFonts w:eastAsia="仿宋"/>
                <w:sz w:val="28"/>
                <w:szCs w:val="28"/>
                <w:lang w:val="en-GB"/>
              </w:rPr>
            </w:pPr>
            <w:r>
              <w:rPr>
                <w:rFonts w:eastAsia="仿宋"/>
                <w:sz w:val="28"/>
                <w:szCs w:val="28"/>
                <w:lang w:val="en-GB"/>
              </w:rPr>
              <w:t>相关标准：共计XX件；</w:t>
            </w:r>
          </w:p>
          <w:p w14:paraId="4D036310">
            <w:pPr>
              <w:spacing w:line="420" w:lineRule="exact"/>
              <w:ind w:left="210"/>
              <w:rPr>
                <w:rFonts w:eastAsia="仿宋"/>
                <w:sz w:val="28"/>
                <w:szCs w:val="28"/>
                <w:lang w:val="en-GB"/>
              </w:rPr>
            </w:pPr>
            <w:r>
              <w:rPr>
                <w:rFonts w:eastAsia="仿宋"/>
                <w:sz w:val="28"/>
                <w:szCs w:val="28"/>
                <w:lang w:val="en-GB"/>
              </w:rPr>
              <w:t>……</w:t>
            </w:r>
          </w:p>
        </w:tc>
      </w:tr>
      <w:tr w14:paraId="7A9A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897" w:type="dxa"/>
          </w:tcPr>
          <w:p w14:paraId="06B2A2E3">
            <w:pPr>
              <w:spacing w:line="420" w:lineRule="exact"/>
              <w:rPr>
                <w:rFonts w:eastAsia="仿宋"/>
                <w:sz w:val="28"/>
                <w:szCs w:val="28"/>
                <w:lang w:val="en-GB"/>
              </w:rPr>
            </w:pPr>
          </w:p>
          <w:p w14:paraId="16179674">
            <w:pPr>
              <w:spacing w:line="420" w:lineRule="exact"/>
              <w:jc w:val="center"/>
              <w:rPr>
                <w:rFonts w:eastAsia="仿宋"/>
                <w:sz w:val="28"/>
                <w:szCs w:val="28"/>
                <w:lang w:val="en-GB"/>
              </w:rPr>
            </w:pPr>
            <w:r>
              <w:rPr>
                <w:rFonts w:eastAsia="仿宋"/>
                <w:sz w:val="28"/>
                <w:szCs w:val="28"/>
                <w:lang w:val="en-GB"/>
              </w:rPr>
              <w:t>研究生</w:t>
            </w:r>
          </w:p>
          <w:p w14:paraId="6989FDCE">
            <w:pPr>
              <w:spacing w:line="420" w:lineRule="exact"/>
              <w:jc w:val="center"/>
              <w:rPr>
                <w:rFonts w:eastAsia="仿宋"/>
                <w:sz w:val="28"/>
                <w:szCs w:val="28"/>
                <w:lang w:val="en-GB"/>
              </w:rPr>
            </w:pPr>
            <w:r>
              <w:rPr>
                <w:rFonts w:eastAsia="仿宋"/>
                <w:sz w:val="28"/>
                <w:szCs w:val="28"/>
                <w:lang w:val="en-GB"/>
              </w:rPr>
              <w:t>管理部门</w:t>
            </w:r>
          </w:p>
          <w:p w14:paraId="0E1FA19B">
            <w:pPr>
              <w:spacing w:line="420" w:lineRule="exact"/>
              <w:jc w:val="center"/>
              <w:rPr>
                <w:rFonts w:eastAsia="仿宋"/>
                <w:sz w:val="28"/>
                <w:szCs w:val="28"/>
                <w:lang w:val="en-GB"/>
              </w:rPr>
            </w:pPr>
            <w:r>
              <w:rPr>
                <w:rFonts w:eastAsia="仿宋"/>
                <w:sz w:val="28"/>
                <w:szCs w:val="28"/>
                <w:lang w:val="en-GB"/>
              </w:rPr>
              <w:t>签章</w:t>
            </w:r>
          </w:p>
          <w:p w14:paraId="6E876131">
            <w:pPr>
              <w:spacing w:line="420" w:lineRule="exact"/>
              <w:rPr>
                <w:rFonts w:eastAsia="仿宋"/>
                <w:sz w:val="28"/>
                <w:szCs w:val="28"/>
                <w:lang w:val="en-GB"/>
              </w:rPr>
            </w:pPr>
          </w:p>
        </w:tc>
        <w:tc>
          <w:tcPr>
            <w:tcW w:w="7563" w:type="dxa"/>
          </w:tcPr>
          <w:p w14:paraId="5AA8833E">
            <w:pPr>
              <w:spacing w:line="420" w:lineRule="exact"/>
              <w:ind w:firstLine="4760" w:firstLineChars="1700"/>
              <w:rPr>
                <w:rFonts w:eastAsia="仿宋"/>
                <w:sz w:val="28"/>
                <w:szCs w:val="28"/>
                <w:lang w:val="en-GB"/>
              </w:rPr>
            </w:pPr>
          </w:p>
          <w:p w14:paraId="2B464572">
            <w:pPr>
              <w:spacing w:line="420" w:lineRule="exact"/>
              <w:ind w:firstLine="4760" w:firstLineChars="1700"/>
              <w:rPr>
                <w:rFonts w:eastAsia="仿宋"/>
                <w:sz w:val="28"/>
                <w:szCs w:val="28"/>
                <w:lang w:val="en-GB"/>
              </w:rPr>
            </w:pPr>
          </w:p>
          <w:p w14:paraId="5D8A74E6">
            <w:pPr>
              <w:spacing w:line="420" w:lineRule="exact"/>
              <w:ind w:firstLine="4760" w:firstLineChars="1700"/>
              <w:rPr>
                <w:rFonts w:eastAsia="仿宋"/>
                <w:sz w:val="28"/>
                <w:szCs w:val="28"/>
                <w:lang w:val="en-GB"/>
              </w:rPr>
            </w:pPr>
          </w:p>
          <w:p w14:paraId="0DBFD7D7">
            <w:pPr>
              <w:spacing w:line="420" w:lineRule="exact"/>
              <w:ind w:firstLine="5040" w:firstLineChars="1800"/>
              <w:rPr>
                <w:rFonts w:eastAsia="仿宋"/>
                <w:sz w:val="28"/>
                <w:szCs w:val="28"/>
                <w:lang w:val="en-GB"/>
              </w:rPr>
            </w:pPr>
            <w:r>
              <w:rPr>
                <w:rFonts w:eastAsia="仿宋"/>
                <w:sz w:val="28"/>
                <w:szCs w:val="28"/>
                <w:lang w:val="en-GB"/>
              </w:rPr>
              <w:t>（签章）</w:t>
            </w:r>
          </w:p>
          <w:p w14:paraId="13C7FF51">
            <w:pPr>
              <w:spacing w:line="420" w:lineRule="exact"/>
              <w:ind w:firstLine="4760" w:firstLineChars="1700"/>
              <w:rPr>
                <w:rFonts w:eastAsia="仿宋"/>
                <w:sz w:val="28"/>
                <w:szCs w:val="28"/>
                <w:lang w:val="en-GB"/>
              </w:rPr>
            </w:pPr>
            <w:r>
              <w:rPr>
                <w:rFonts w:eastAsia="仿宋"/>
                <w:sz w:val="28"/>
                <w:szCs w:val="28"/>
                <w:lang w:val="en-GB"/>
              </w:rPr>
              <w:t>年   月   日</w:t>
            </w:r>
          </w:p>
          <w:p w14:paraId="18846596">
            <w:pPr>
              <w:spacing w:line="420" w:lineRule="exact"/>
              <w:ind w:firstLine="4760" w:firstLineChars="1700"/>
              <w:rPr>
                <w:rFonts w:eastAsia="仿宋"/>
                <w:sz w:val="28"/>
                <w:szCs w:val="28"/>
                <w:lang w:val="en-GB"/>
              </w:rPr>
            </w:pPr>
          </w:p>
        </w:tc>
      </w:tr>
    </w:tbl>
    <w:p w14:paraId="2E647FC7">
      <w:pPr>
        <w:spacing w:line="520" w:lineRule="exact"/>
        <w:jc w:val="center"/>
        <w:rPr>
          <w:rFonts w:eastAsia="黑体"/>
          <w:color w:val="000000"/>
          <w:sz w:val="36"/>
          <w:szCs w:val="36"/>
        </w:rPr>
        <w:sectPr>
          <w:footerReference r:id="rId3" w:type="default"/>
          <w:pgSz w:w="11906" w:h="16838"/>
          <w:pgMar w:top="1417" w:right="1417" w:bottom="1417" w:left="1417" w:header="851" w:footer="992" w:gutter="0"/>
          <w:pgNumType w:start="1"/>
          <w:cols w:space="425" w:num="1"/>
          <w:docGrid w:type="lines" w:linePitch="312" w:charSpace="0"/>
        </w:sectPr>
      </w:pPr>
    </w:p>
    <w:p w14:paraId="271E60D8">
      <w:pPr>
        <w:spacing w:line="520" w:lineRule="exact"/>
        <w:jc w:val="center"/>
        <w:rPr>
          <w:rFonts w:eastAsia="黑体"/>
          <w:color w:val="000000"/>
          <w:sz w:val="36"/>
          <w:szCs w:val="36"/>
        </w:rPr>
      </w:pPr>
      <w:r>
        <w:rPr>
          <w:rFonts w:eastAsia="黑体"/>
          <w:color w:val="000000"/>
          <w:sz w:val="36"/>
          <w:szCs w:val="36"/>
        </w:rPr>
        <w:t xml:space="preserve">C </w:t>
      </w:r>
      <w:r>
        <w:rPr>
          <w:rFonts w:hint="eastAsia" w:eastAsia="黑体"/>
          <w:color w:val="000000"/>
          <w:sz w:val="36"/>
          <w:szCs w:val="36"/>
        </w:rPr>
        <w:t>作品选题相关的</w:t>
      </w:r>
      <w:r>
        <w:rPr>
          <w:rFonts w:eastAsia="黑体"/>
          <w:color w:val="000000"/>
          <w:sz w:val="36"/>
          <w:szCs w:val="36"/>
        </w:rPr>
        <w:t>国内外研究</w:t>
      </w:r>
      <w:r>
        <w:rPr>
          <w:rFonts w:hint="eastAsia" w:eastAsia="黑体"/>
          <w:color w:val="000000"/>
          <w:sz w:val="36"/>
          <w:szCs w:val="36"/>
        </w:rPr>
        <w:t>进展和</w:t>
      </w:r>
      <w:r>
        <w:rPr>
          <w:rFonts w:eastAsia="黑体"/>
          <w:color w:val="000000"/>
          <w:sz w:val="36"/>
          <w:szCs w:val="36"/>
        </w:rPr>
        <w:t>水平概述</w:t>
      </w:r>
    </w:p>
    <w:p w14:paraId="194DB108">
      <w:pPr>
        <w:spacing w:line="420" w:lineRule="exact"/>
        <w:ind w:firstLine="556"/>
        <w:rPr>
          <w:rFonts w:eastAsia="仿宋"/>
          <w:sz w:val="28"/>
          <w:szCs w:val="28"/>
          <w:lang w:val="en-GB"/>
        </w:rPr>
      </w:pPr>
    </w:p>
    <w:p w14:paraId="71E61F05">
      <w:pPr>
        <w:spacing w:line="420" w:lineRule="exact"/>
        <w:ind w:firstLine="556"/>
        <w:rPr>
          <w:rFonts w:eastAsia="仿宋"/>
          <w:sz w:val="28"/>
          <w:szCs w:val="28"/>
          <w:lang w:val="en-GB"/>
        </w:rPr>
      </w:pPr>
      <w:r>
        <w:rPr>
          <w:rFonts w:eastAsia="仿宋"/>
          <w:sz w:val="28"/>
          <w:szCs w:val="28"/>
          <w:lang w:val="en-GB"/>
        </w:rPr>
        <w:t>说明：1.申报者可根据作品类别和情况填写。</w:t>
      </w:r>
    </w:p>
    <w:p w14:paraId="2440EDD1">
      <w:pPr>
        <w:spacing w:line="420" w:lineRule="exact"/>
        <w:ind w:firstLine="1400" w:firstLineChars="500"/>
        <w:rPr>
          <w:rFonts w:eastAsia="仿宋"/>
          <w:sz w:val="28"/>
          <w:szCs w:val="28"/>
          <w:lang w:val="en-GB"/>
        </w:rPr>
      </w:pPr>
      <w:r>
        <w:rPr>
          <w:rFonts w:eastAsia="仿宋"/>
          <w:sz w:val="28"/>
          <w:szCs w:val="28"/>
          <w:lang w:val="en-GB"/>
        </w:rPr>
        <w:t>2.填写此栏有助于</w:t>
      </w:r>
      <w:r>
        <w:rPr>
          <w:rFonts w:hint="eastAsia" w:eastAsia="仿宋"/>
          <w:sz w:val="28"/>
          <w:szCs w:val="28"/>
          <w:lang w:val="en-GB"/>
        </w:rPr>
        <w:t>更多展示参赛作品的前瞻性和创新性</w:t>
      </w:r>
      <w:r>
        <w:rPr>
          <w:rFonts w:eastAsia="仿宋"/>
          <w:sz w:val="28"/>
          <w:szCs w:val="28"/>
          <w:lang w:val="en-GB"/>
        </w:rPr>
        <w:t>。</w:t>
      </w:r>
    </w:p>
    <w:tbl>
      <w:tblPr>
        <w:tblStyle w:val="12"/>
        <w:tblpPr w:leftFromText="180" w:rightFromText="180" w:vertAnchor="text" w:horzAnchor="margin" w:tblpY="250"/>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8"/>
      </w:tblGrid>
      <w:tr w14:paraId="0812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8" w:hRule="atLeast"/>
        </w:trPr>
        <w:tc>
          <w:tcPr>
            <w:tcW w:w="9278" w:type="dxa"/>
          </w:tcPr>
          <w:p w14:paraId="7EB886A8">
            <w:pPr>
              <w:spacing w:line="600" w:lineRule="exact"/>
              <w:jc w:val="left"/>
              <w:rPr>
                <w:rFonts w:eastAsia="仿宋"/>
                <w:sz w:val="28"/>
                <w:szCs w:val="28"/>
                <w:lang w:val="en-GB"/>
              </w:rPr>
            </w:pPr>
            <w:r>
              <w:rPr>
                <w:rFonts w:eastAsia="仿宋"/>
                <w:sz w:val="28"/>
                <w:szCs w:val="28"/>
                <w:lang w:val="en-GB"/>
              </w:rPr>
              <w:t>（与同类研究、成果进行比较分析，重点体现参赛作品的先进性）</w:t>
            </w:r>
          </w:p>
          <w:p w14:paraId="4A0212B7">
            <w:pPr>
              <w:spacing w:line="600" w:lineRule="exact"/>
              <w:ind w:firstLine="556"/>
              <w:rPr>
                <w:rFonts w:eastAsia="仿宋"/>
                <w:sz w:val="28"/>
                <w:szCs w:val="28"/>
                <w:lang w:val="en-GB"/>
              </w:rPr>
            </w:pPr>
          </w:p>
          <w:p w14:paraId="6BB63AAB">
            <w:pPr>
              <w:spacing w:line="600" w:lineRule="exact"/>
              <w:ind w:firstLine="556"/>
              <w:rPr>
                <w:rFonts w:eastAsia="仿宋"/>
                <w:sz w:val="28"/>
                <w:szCs w:val="28"/>
                <w:lang w:val="en-GB"/>
              </w:rPr>
            </w:pPr>
          </w:p>
          <w:p w14:paraId="6691E67D">
            <w:pPr>
              <w:spacing w:line="600" w:lineRule="exact"/>
              <w:ind w:firstLine="556"/>
              <w:rPr>
                <w:rFonts w:eastAsia="仿宋"/>
                <w:sz w:val="28"/>
                <w:szCs w:val="28"/>
                <w:lang w:val="en-GB"/>
              </w:rPr>
            </w:pPr>
          </w:p>
          <w:p w14:paraId="41C38F73">
            <w:pPr>
              <w:spacing w:line="600" w:lineRule="exact"/>
              <w:ind w:firstLine="556"/>
              <w:rPr>
                <w:rFonts w:eastAsia="仿宋"/>
                <w:sz w:val="28"/>
                <w:szCs w:val="28"/>
                <w:lang w:val="en-GB"/>
              </w:rPr>
            </w:pPr>
          </w:p>
          <w:p w14:paraId="1B2EC659">
            <w:pPr>
              <w:spacing w:line="600" w:lineRule="exact"/>
              <w:ind w:firstLine="556"/>
              <w:rPr>
                <w:rFonts w:eastAsia="仿宋"/>
                <w:sz w:val="28"/>
                <w:szCs w:val="28"/>
                <w:lang w:val="en-GB"/>
              </w:rPr>
            </w:pPr>
          </w:p>
          <w:p w14:paraId="34BF9177">
            <w:pPr>
              <w:spacing w:line="600" w:lineRule="exact"/>
              <w:ind w:firstLine="556"/>
              <w:rPr>
                <w:rFonts w:eastAsia="仿宋"/>
                <w:sz w:val="28"/>
                <w:szCs w:val="28"/>
                <w:lang w:val="en-GB"/>
              </w:rPr>
            </w:pPr>
          </w:p>
          <w:p w14:paraId="7635C1FD">
            <w:pPr>
              <w:spacing w:line="600" w:lineRule="exact"/>
              <w:ind w:firstLine="556"/>
              <w:rPr>
                <w:rFonts w:eastAsia="仿宋"/>
                <w:sz w:val="28"/>
                <w:szCs w:val="28"/>
                <w:lang w:val="en-GB"/>
              </w:rPr>
            </w:pPr>
          </w:p>
          <w:p w14:paraId="400CBA94">
            <w:pPr>
              <w:spacing w:line="600" w:lineRule="exact"/>
              <w:ind w:firstLine="556"/>
              <w:rPr>
                <w:rFonts w:eastAsia="仿宋"/>
                <w:sz w:val="28"/>
                <w:szCs w:val="28"/>
                <w:lang w:val="en-GB"/>
              </w:rPr>
            </w:pPr>
          </w:p>
          <w:p w14:paraId="40B0AE65">
            <w:pPr>
              <w:spacing w:line="600" w:lineRule="exact"/>
              <w:ind w:firstLine="556"/>
              <w:rPr>
                <w:rFonts w:eastAsia="仿宋"/>
                <w:sz w:val="28"/>
                <w:szCs w:val="28"/>
                <w:lang w:val="en-GB"/>
              </w:rPr>
            </w:pPr>
          </w:p>
          <w:p w14:paraId="0E774E38">
            <w:pPr>
              <w:spacing w:line="600" w:lineRule="exact"/>
              <w:ind w:firstLine="556"/>
              <w:rPr>
                <w:rFonts w:eastAsia="仿宋"/>
                <w:sz w:val="28"/>
                <w:szCs w:val="28"/>
                <w:lang w:val="en-GB"/>
              </w:rPr>
            </w:pPr>
          </w:p>
          <w:p w14:paraId="44B0A440">
            <w:pPr>
              <w:spacing w:line="600" w:lineRule="exact"/>
              <w:ind w:firstLine="556"/>
              <w:rPr>
                <w:rFonts w:eastAsia="仿宋"/>
                <w:sz w:val="28"/>
                <w:szCs w:val="28"/>
                <w:lang w:val="en-GB"/>
              </w:rPr>
            </w:pPr>
          </w:p>
          <w:p w14:paraId="24498C84">
            <w:pPr>
              <w:spacing w:line="600" w:lineRule="exact"/>
              <w:ind w:firstLine="556"/>
              <w:rPr>
                <w:rFonts w:eastAsia="仿宋"/>
                <w:sz w:val="28"/>
                <w:szCs w:val="28"/>
                <w:lang w:val="en-GB"/>
              </w:rPr>
            </w:pPr>
          </w:p>
          <w:p w14:paraId="6A910774">
            <w:pPr>
              <w:spacing w:line="600" w:lineRule="exact"/>
              <w:ind w:firstLine="556"/>
              <w:rPr>
                <w:rFonts w:eastAsia="仿宋"/>
                <w:sz w:val="28"/>
                <w:szCs w:val="28"/>
                <w:lang w:val="en-GB"/>
              </w:rPr>
            </w:pPr>
          </w:p>
          <w:p w14:paraId="25D242AC">
            <w:pPr>
              <w:spacing w:line="600" w:lineRule="exact"/>
              <w:ind w:firstLine="556"/>
              <w:rPr>
                <w:rFonts w:eastAsia="仿宋"/>
                <w:sz w:val="28"/>
                <w:szCs w:val="28"/>
                <w:lang w:val="en-GB"/>
              </w:rPr>
            </w:pPr>
          </w:p>
          <w:p w14:paraId="0DFBCA03">
            <w:pPr>
              <w:spacing w:line="600" w:lineRule="exact"/>
              <w:ind w:firstLine="556"/>
              <w:rPr>
                <w:rFonts w:eastAsia="仿宋"/>
                <w:sz w:val="28"/>
                <w:szCs w:val="28"/>
                <w:lang w:val="en-GB"/>
              </w:rPr>
            </w:pPr>
          </w:p>
          <w:p w14:paraId="2F940CBE">
            <w:pPr>
              <w:spacing w:line="600" w:lineRule="exact"/>
              <w:ind w:firstLine="556"/>
              <w:rPr>
                <w:rFonts w:eastAsia="仿宋"/>
                <w:sz w:val="28"/>
                <w:szCs w:val="28"/>
                <w:lang w:val="en-GB"/>
              </w:rPr>
            </w:pPr>
          </w:p>
          <w:p w14:paraId="18D5D593">
            <w:pPr>
              <w:spacing w:line="600" w:lineRule="exact"/>
              <w:ind w:firstLine="556"/>
              <w:rPr>
                <w:rFonts w:eastAsia="仿宋"/>
                <w:sz w:val="28"/>
                <w:szCs w:val="28"/>
                <w:lang w:val="en-GB"/>
              </w:rPr>
            </w:pPr>
          </w:p>
          <w:p w14:paraId="0B734917">
            <w:pPr>
              <w:spacing w:line="600" w:lineRule="exact"/>
              <w:ind w:firstLine="556"/>
              <w:rPr>
                <w:rFonts w:eastAsia="仿宋"/>
                <w:sz w:val="28"/>
                <w:szCs w:val="28"/>
                <w:lang w:val="en-GB"/>
              </w:rPr>
            </w:pPr>
          </w:p>
        </w:tc>
      </w:tr>
    </w:tbl>
    <w:p w14:paraId="3ACAD1F3">
      <w:pPr>
        <w:spacing w:line="520" w:lineRule="exact"/>
        <w:jc w:val="center"/>
        <w:rPr>
          <w:rFonts w:eastAsia="黑体"/>
          <w:color w:val="000000"/>
          <w:sz w:val="36"/>
          <w:szCs w:val="36"/>
        </w:rPr>
      </w:pPr>
      <w:r>
        <w:rPr>
          <w:rFonts w:eastAsia="黑体"/>
          <w:color w:val="000000"/>
          <w:sz w:val="36"/>
          <w:szCs w:val="36"/>
        </w:rPr>
        <w:t>D 授权书</w:t>
      </w:r>
    </w:p>
    <w:p w14:paraId="11E51E8A">
      <w:pPr>
        <w:spacing w:line="520" w:lineRule="exact"/>
        <w:ind w:firstLine="560" w:firstLineChars="200"/>
        <w:jc w:val="left"/>
        <w:rPr>
          <w:color w:val="000000"/>
          <w:sz w:val="28"/>
          <w:szCs w:val="28"/>
        </w:rPr>
      </w:pPr>
    </w:p>
    <w:p w14:paraId="1DD13DA5">
      <w:pPr>
        <w:spacing w:line="600" w:lineRule="exact"/>
        <w:ind w:firstLine="556"/>
        <w:rPr>
          <w:rFonts w:eastAsia="仿宋"/>
          <w:sz w:val="28"/>
          <w:szCs w:val="28"/>
          <w:lang w:val="en-GB"/>
        </w:rPr>
      </w:pPr>
      <w:r>
        <w:rPr>
          <w:rFonts w:eastAsia="仿宋"/>
          <w:sz w:val="28"/>
          <w:szCs w:val="28"/>
          <w:lang w:val="en-GB"/>
        </w:rPr>
        <w:t>本人/本团队授权</w:t>
      </w:r>
      <w:r>
        <w:rPr>
          <w:rFonts w:hint="eastAsia" w:eastAsia="仿宋"/>
          <w:sz w:val="28"/>
          <w:szCs w:val="28"/>
          <w:lang w:val="en-GB"/>
        </w:rPr>
        <w:t>中国研究生“美丽中国”创新设计大赛——生物多样性保护与利用创新大赛</w:t>
      </w:r>
      <w:r>
        <w:rPr>
          <w:rFonts w:eastAsia="仿宋"/>
          <w:sz w:val="28"/>
          <w:szCs w:val="28"/>
          <w:lang w:val="en-GB"/>
        </w:rPr>
        <w:t>组委会</w:t>
      </w:r>
      <w:r>
        <w:rPr>
          <w:rFonts w:hint="eastAsia" w:eastAsia="仿宋"/>
          <w:sz w:val="28"/>
          <w:szCs w:val="28"/>
          <w:lang w:val="en-GB"/>
        </w:rPr>
        <w:t>，</w:t>
      </w:r>
      <w:r>
        <w:rPr>
          <w:rFonts w:eastAsia="仿宋"/>
          <w:sz w:val="28"/>
          <w:szCs w:val="28"/>
          <w:lang w:val="en-GB"/>
        </w:rPr>
        <w:t>可将提交的参赛作品、参赛团队信息用于宣传、相关出版物及媒体发布、官方网站浏览及下载、展演（含巡演）等活动项目。</w:t>
      </w:r>
    </w:p>
    <w:p w14:paraId="7F36AE8A">
      <w:pPr>
        <w:spacing w:line="520" w:lineRule="exact"/>
        <w:jc w:val="center"/>
        <w:rPr>
          <w:rFonts w:eastAsia="仿宋"/>
          <w:color w:val="000000"/>
          <w:sz w:val="32"/>
          <w:szCs w:val="32"/>
        </w:rPr>
      </w:pPr>
    </w:p>
    <w:p w14:paraId="44A87D89">
      <w:pPr>
        <w:spacing w:line="520" w:lineRule="exact"/>
        <w:jc w:val="center"/>
        <w:rPr>
          <w:rFonts w:eastAsia="仿宋"/>
          <w:color w:val="000000"/>
          <w:sz w:val="32"/>
          <w:szCs w:val="32"/>
        </w:rPr>
      </w:pPr>
    </w:p>
    <w:p w14:paraId="6C171AEC">
      <w:pPr>
        <w:spacing w:line="520" w:lineRule="exact"/>
        <w:jc w:val="center"/>
        <w:rPr>
          <w:rFonts w:eastAsia="仿宋"/>
          <w:color w:val="000000"/>
          <w:sz w:val="32"/>
          <w:szCs w:val="32"/>
        </w:rPr>
      </w:pPr>
    </w:p>
    <w:tbl>
      <w:tblPr>
        <w:tblStyle w:val="13"/>
        <w:tblpPr w:leftFromText="180" w:rightFromText="180" w:vertAnchor="text" w:horzAnchor="page" w:tblpX="1805" w:tblpY="55"/>
        <w:tblW w:w="9080"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9"/>
        <w:gridCol w:w="5961"/>
      </w:tblGrid>
      <w:tr w14:paraId="5DE8AAE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vAlign w:val="center"/>
          </w:tcPr>
          <w:p w14:paraId="01D701FE">
            <w:pPr>
              <w:spacing w:line="600" w:lineRule="exact"/>
              <w:jc w:val="right"/>
              <w:rPr>
                <w:rFonts w:eastAsia="仿宋"/>
                <w:sz w:val="28"/>
                <w:szCs w:val="28"/>
                <w:lang w:val="en-GB"/>
              </w:rPr>
            </w:pPr>
            <w:r>
              <w:rPr>
                <w:rFonts w:hint="eastAsia" w:eastAsia="仿宋"/>
                <w:sz w:val="28"/>
                <w:szCs w:val="28"/>
                <w:lang w:val="en-GB"/>
              </w:rPr>
              <w:t>参赛作品</w:t>
            </w:r>
            <w:r>
              <w:rPr>
                <w:rFonts w:eastAsia="仿宋"/>
                <w:sz w:val="28"/>
                <w:szCs w:val="28"/>
                <w:lang w:val="en-GB"/>
              </w:rPr>
              <w:t>著作权所有人</w:t>
            </w:r>
          </w:p>
          <w:p w14:paraId="704A6C3E">
            <w:pPr>
              <w:spacing w:line="600" w:lineRule="exact"/>
              <w:ind w:firstLine="556"/>
              <w:jc w:val="right"/>
              <w:rPr>
                <w:rFonts w:eastAsia="仿宋"/>
                <w:sz w:val="28"/>
                <w:szCs w:val="28"/>
                <w:lang w:val="en-GB"/>
              </w:rPr>
            </w:pPr>
            <w:r>
              <w:rPr>
                <w:rFonts w:eastAsia="仿宋"/>
                <w:sz w:val="28"/>
                <w:szCs w:val="28"/>
                <w:lang w:val="en-GB"/>
              </w:rPr>
              <w:t>（签字）：</w:t>
            </w:r>
          </w:p>
        </w:tc>
        <w:tc>
          <w:tcPr>
            <w:tcW w:w="5961" w:type="dxa"/>
            <w:tcBorders>
              <w:bottom w:val="single" w:color="auto" w:sz="4" w:space="0"/>
            </w:tcBorders>
            <w:vAlign w:val="center"/>
          </w:tcPr>
          <w:p w14:paraId="739CB56A">
            <w:pPr>
              <w:spacing w:line="600" w:lineRule="exact"/>
              <w:rPr>
                <w:rFonts w:eastAsia="仿宋"/>
                <w:sz w:val="28"/>
                <w:szCs w:val="28"/>
                <w:lang w:val="en-GB"/>
              </w:rPr>
            </w:pPr>
          </w:p>
        </w:tc>
      </w:tr>
      <w:tr w14:paraId="0D851B8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vAlign w:val="center"/>
          </w:tcPr>
          <w:p w14:paraId="41F14273">
            <w:pPr>
              <w:spacing w:line="600" w:lineRule="exact"/>
              <w:jc w:val="right"/>
              <w:rPr>
                <w:rFonts w:eastAsia="仿宋"/>
                <w:sz w:val="28"/>
                <w:szCs w:val="28"/>
                <w:lang w:val="en-GB"/>
              </w:rPr>
            </w:pPr>
            <w:r>
              <w:rPr>
                <w:rFonts w:hint="eastAsia" w:eastAsia="仿宋"/>
                <w:sz w:val="28"/>
                <w:szCs w:val="28"/>
                <w:lang w:val="en-GB"/>
              </w:rPr>
              <w:t>指导教师（签字）</w:t>
            </w:r>
          </w:p>
        </w:tc>
        <w:tc>
          <w:tcPr>
            <w:tcW w:w="5961" w:type="dxa"/>
            <w:tcBorders>
              <w:top w:val="single" w:color="auto" w:sz="4" w:space="0"/>
              <w:bottom w:val="single" w:color="auto" w:sz="4" w:space="0"/>
            </w:tcBorders>
            <w:vAlign w:val="center"/>
          </w:tcPr>
          <w:p w14:paraId="5F8F0A25">
            <w:pPr>
              <w:spacing w:line="600" w:lineRule="exact"/>
              <w:ind w:firstLine="556"/>
              <w:jc w:val="distribute"/>
              <w:rPr>
                <w:rFonts w:eastAsia="仿宋"/>
                <w:sz w:val="28"/>
                <w:szCs w:val="28"/>
                <w:lang w:val="en-GB"/>
              </w:rPr>
            </w:pPr>
          </w:p>
        </w:tc>
      </w:tr>
      <w:tr w14:paraId="624B36C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vAlign w:val="center"/>
          </w:tcPr>
          <w:p w14:paraId="467D43E9">
            <w:pPr>
              <w:spacing w:line="600" w:lineRule="exact"/>
              <w:jc w:val="right"/>
              <w:rPr>
                <w:rFonts w:eastAsia="仿宋"/>
                <w:sz w:val="28"/>
                <w:szCs w:val="28"/>
                <w:lang w:val="en-GB"/>
              </w:rPr>
            </w:pPr>
            <w:r>
              <w:rPr>
                <w:rFonts w:eastAsia="仿宋"/>
                <w:sz w:val="28"/>
                <w:szCs w:val="28"/>
                <w:lang w:val="en-GB"/>
              </w:rPr>
              <w:t>联</w:t>
            </w:r>
            <w:r>
              <w:rPr>
                <w:rFonts w:hint="eastAsia" w:eastAsia="仿宋"/>
                <w:sz w:val="28"/>
                <w:szCs w:val="28"/>
                <w:lang w:val="en-GB"/>
              </w:rPr>
              <w:t xml:space="preserve"> </w:t>
            </w:r>
            <w:r>
              <w:rPr>
                <w:rFonts w:eastAsia="仿宋"/>
                <w:sz w:val="28"/>
                <w:szCs w:val="28"/>
                <w:lang w:val="en-GB"/>
              </w:rPr>
              <w:t>系</w:t>
            </w:r>
            <w:r>
              <w:rPr>
                <w:rFonts w:hint="eastAsia" w:eastAsia="仿宋"/>
                <w:sz w:val="28"/>
                <w:szCs w:val="28"/>
                <w:lang w:val="en-GB"/>
              </w:rPr>
              <w:t xml:space="preserve"> </w:t>
            </w:r>
            <w:r>
              <w:rPr>
                <w:rFonts w:eastAsia="仿宋"/>
                <w:sz w:val="28"/>
                <w:szCs w:val="28"/>
                <w:lang w:val="en-GB"/>
              </w:rPr>
              <w:t>人：</w:t>
            </w:r>
          </w:p>
        </w:tc>
        <w:tc>
          <w:tcPr>
            <w:tcW w:w="5961" w:type="dxa"/>
            <w:tcBorders>
              <w:top w:val="single" w:color="auto" w:sz="4" w:space="0"/>
              <w:bottom w:val="single" w:color="auto" w:sz="4" w:space="0"/>
            </w:tcBorders>
            <w:vAlign w:val="center"/>
          </w:tcPr>
          <w:p w14:paraId="4EA31AE2">
            <w:pPr>
              <w:spacing w:line="600" w:lineRule="exact"/>
              <w:ind w:firstLine="556"/>
              <w:jc w:val="distribute"/>
              <w:rPr>
                <w:rFonts w:eastAsia="仿宋"/>
                <w:sz w:val="28"/>
                <w:szCs w:val="28"/>
                <w:lang w:val="en-GB"/>
              </w:rPr>
            </w:pPr>
          </w:p>
        </w:tc>
      </w:tr>
      <w:tr w14:paraId="0C05E7F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vAlign w:val="center"/>
          </w:tcPr>
          <w:p w14:paraId="7A805E1B">
            <w:pPr>
              <w:spacing w:line="600" w:lineRule="exact"/>
              <w:jc w:val="right"/>
              <w:rPr>
                <w:rFonts w:eastAsia="仿宋"/>
                <w:sz w:val="28"/>
                <w:szCs w:val="28"/>
                <w:lang w:val="en-GB"/>
              </w:rPr>
            </w:pPr>
            <w:r>
              <w:rPr>
                <w:rFonts w:eastAsia="仿宋"/>
                <w:sz w:val="28"/>
                <w:szCs w:val="28"/>
                <w:lang w:val="en-GB"/>
              </w:rPr>
              <w:t>联系电话</w:t>
            </w:r>
            <w:r>
              <w:rPr>
                <w:rFonts w:hint="eastAsia" w:eastAsia="仿宋"/>
                <w:sz w:val="28"/>
                <w:szCs w:val="28"/>
                <w:lang w:val="en-GB"/>
              </w:rPr>
              <w:t>：</w:t>
            </w:r>
          </w:p>
        </w:tc>
        <w:tc>
          <w:tcPr>
            <w:tcW w:w="5961" w:type="dxa"/>
            <w:tcBorders>
              <w:top w:val="single" w:color="auto" w:sz="4" w:space="0"/>
              <w:bottom w:val="single" w:color="auto" w:sz="4" w:space="0"/>
            </w:tcBorders>
            <w:vAlign w:val="center"/>
          </w:tcPr>
          <w:p w14:paraId="29A72367">
            <w:pPr>
              <w:spacing w:line="600" w:lineRule="exact"/>
              <w:ind w:firstLine="556"/>
              <w:jc w:val="distribute"/>
              <w:rPr>
                <w:rFonts w:eastAsia="仿宋"/>
                <w:sz w:val="28"/>
                <w:szCs w:val="28"/>
                <w:lang w:val="en-GB"/>
              </w:rPr>
            </w:pPr>
          </w:p>
        </w:tc>
      </w:tr>
      <w:tr w14:paraId="644F4B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vAlign w:val="center"/>
          </w:tcPr>
          <w:p w14:paraId="59A15F8C">
            <w:pPr>
              <w:spacing w:line="600" w:lineRule="exact"/>
              <w:jc w:val="right"/>
              <w:rPr>
                <w:rFonts w:eastAsia="仿宋"/>
                <w:sz w:val="28"/>
                <w:szCs w:val="28"/>
                <w:lang w:val="en-GB"/>
              </w:rPr>
            </w:pPr>
            <w:r>
              <w:rPr>
                <w:rFonts w:eastAsia="仿宋"/>
                <w:sz w:val="28"/>
                <w:szCs w:val="28"/>
                <w:lang w:val="en-GB"/>
              </w:rPr>
              <w:t>邮件地址：</w:t>
            </w:r>
          </w:p>
        </w:tc>
        <w:tc>
          <w:tcPr>
            <w:tcW w:w="5961" w:type="dxa"/>
            <w:tcBorders>
              <w:top w:val="single" w:color="auto" w:sz="4" w:space="0"/>
              <w:bottom w:val="single" w:color="auto" w:sz="4" w:space="0"/>
            </w:tcBorders>
            <w:vAlign w:val="center"/>
          </w:tcPr>
          <w:p w14:paraId="1EDB761F">
            <w:pPr>
              <w:spacing w:line="600" w:lineRule="exact"/>
              <w:ind w:firstLine="556"/>
              <w:jc w:val="distribute"/>
              <w:rPr>
                <w:rFonts w:eastAsia="仿宋"/>
                <w:sz w:val="28"/>
                <w:szCs w:val="28"/>
                <w:lang w:val="en-GB"/>
              </w:rPr>
            </w:pPr>
          </w:p>
        </w:tc>
      </w:tr>
      <w:tr w14:paraId="3489FC6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80" w:type="dxa"/>
            <w:gridSpan w:val="2"/>
            <w:tcBorders>
              <w:bottom w:val="single" w:color="FFFFFF" w:themeColor="background1" w:sz="4" w:space="0"/>
            </w:tcBorders>
            <w:vAlign w:val="center"/>
          </w:tcPr>
          <w:p w14:paraId="5DAED774">
            <w:pPr>
              <w:spacing w:line="600" w:lineRule="exact"/>
              <w:ind w:right="1280"/>
              <w:jc w:val="center"/>
              <w:rPr>
                <w:rFonts w:eastAsia="仿宋"/>
                <w:sz w:val="28"/>
                <w:szCs w:val="28"/>
                <w:lang w:val="en-GB"/>
              </w:rPr>
            </w:pPr>
          </w:p>
          <w:p w14:paraId="51047F06">
            <w:pPr>
              <w:spacing w:line="600" w:lineRule="exact"/>
              <w:ind w:right="1280"/>
              <w:jc w:val="center"/>
              <w:rPr>
                <w:rFonts w:eastAsia="仿宋"/>
                <w:sz w:val="28"/>
                <w:szCs w:val="28"/>
                <w:lang w:val="en-GB"/>
              </w:rPr>
            </w:pPr>
            <w:r>
              <w:rPr>
                <w:rFonts w:hint="eastAsia" w:eastAsia="仿宋"/>
                <w:sz w:val="28"/>
                <w:szCs w:val="28"/>
                <w:lang w:val="en-GB"/>
              </w:rPr>
              <w:t xml:space="preserve">                               202</w:t>
            </w:r>
            <w:r>
              <w:rPr>
                <w:rFonts w:eastAsia="仿宋"/>
                <w:sz w:val="28"/>
                <w:szCs w:val="28"/>
                <w:lang w:val="en-GB"/>
              </w:rPr>
              <w:t>5</w:t>
            </w:r>
            <w:r>
              <w:rPr>
                <w:rFonts w:hint="eastAsia" w:eastAsia="仿宋"/>
                <w:sz w:val="28"/>
                <w:szCs w:val="28"/>
                <w:lang w:val="en-GB"/>
              </w:rPr>
              <w:t>年XX月XX日</w:t>
            </w:r>
          </w:p>
        </w:tc>
      </w:tr>
    </w:tbl>
    <w:p w14:paraId="774C7639">
      <w:pPr>
        <w:spacing w:line="520" w:lineRule="exact"/>
        <w:jc w:val="center"/>
        <w:rPr>
          <w:rFonts w:eastAsia="仿宋"/>
          <w:color w:val="000000"/>
          <w:sz w:val="32"/>
          <w:szCs w:val="32"/>
        </w:rPr>
      </w:pPr>
    </w:p>
    <w:p w14:paraId="6FD2EEE6">
      <w:pPr>
        <w:spacing w:line="520" w:lineRule="exact"/>
        <w:jc w:val="center"/>
        <w:rPr>
          <w:rFonts w:eastAsia="仿宋"/>
          <w:color w:val="000000"/>
          <w:sz w:val="32"/>
          <w:szCs w:val="32"/>
        </w:rPr>
      </w:pPr>
    </w:p>
    <w:p w14:paraId="2BBBF387">
      <w:pPr>
        <w:spacing w:line="600" w:lineRule="exact"/>
        <w:jc w:val="right"/>
        <w:rPr>
          <w:rFonts w:eastAsia="仿宋_GB2312"/>
          <w:color w:val="000000"/>
          <w:sz w:val="32"/>
          <w:szCs w:val="32"/>
        </w:rPr>
      </w:pPr>
    </w:p>
    <w:p w14:paraId="1711D6A0">
      <w:pPr>
        <w:spacing w:line="600" w:lineRule="exact"/>
        <w:jc w:val="right"/>
        <w:rPr>
          <w:rFonts w:eastAsia="仿宋_GB2312"/>
          <w:color w:val="000000"/>
          <w:sz w:val="32"/>
          <w:szCs w:val="32"/>
        </w:rPr>
      </w:pPr>
    </w:p>
    <w:p w14:paraId="455080D8">
      <w:pPr>
        <w:spacing w:line="600" w:lineRule="exact"/>
        <w:jc w:val="right"/>
        <w:rPr>
          <w:rFonts w:eastAsia="仿宋_GB2312"/>
          <w:color w:val="000000"/>
          <w:sz w:val="32"/>
          <w:szCs w:val="32"/>
        </w:rPr>
      </w:pPr>
    </w:p>
    <w:p w14:paraId="0B230508">
      <w:pPr>
        <w:spacing w:line="600" w:lineRule="exact"/>
        <w:jc w:val="right"/>
        <w:rPr>
          <w:rFonts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Wingdings">
    <w:panose1 w:val="05000000000000000000"/>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8CB9">
    <w:pPr>
      <w:pStyle w:val="6"/>
      <w:framePr w:wrap="around" w:vAnchor="text" w:hAnchor="margin" w:xAlign="outside" w:y="1"/>
      <w:rPr>
        <w:rStyle w:val="15"/>
        <w:sz w:val="28"/>
        <w:szCs w:val="28"/>
      </w:rPr>
    </w:pPr>
    <w:r>
      <w:rPr>
        <w:rStyle w:val="15"/>
        <w:rFonts w:hint="eastAsia"/>
        <w:sz w:val="28"/>
        <w:szCs w:val="28"/>
      </w:rPr>
      <w:t xml:space="preserve">— </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1</w:t>
    </w:r>
    <w:r>
      <w:rPr>
        <w:rStyle w:val="15"/>
        <w:sz w:val="28"/>
        <w:szCs w:val="28"/>
      </w:rPr>
      <w:fldChar w:fldCharType="end"/>
    </w:r>
    <w:r>
      <w:rPr>
        <w:rStyle w:val="15"/>
        <w:rFonts w:hint="eastAsia"/>
        <w:sz w:val="28"/>
        <w:szCs w:val="28"/>
      </w:rPr>
      <w:t xml:space="preserve"> —</w:t>
    </w:r>
  </w:p>
  <w:p w14:paraId="0677580C">
    <w:pPr>
      <w:pStyle w:val="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8"/>
      <w:numFmt w:val="bullet"/>
      <w:lvlText w:val="□"/>
      <w:lvlJc w:val="left"/>
      <w:pPr>
        <w:tabs>
          <w:tab w:val="left" w:pos="990"/>
        </w:tabs>
        <w:ind w:left="990" w:hanging="360"/>
      </w:pPr>
      <w:rPr>
        <w:rFonts w:hint="eastAsia" w:ascii="楷体_GB2312" w:hAnsi="Times New Roman" w:eastAsia="楷体_GB2312"/>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1">
    <w:nsid w:val="0000000C"/>
    <w:multiLevelType w:val="singleLevel"/>
    <w:tmpl w:val="0000000C"/>
    <w:lvl w:ilvl="0" w:tentative="0">
      <w:start w:val="2"/>
      <w:numFmt w:val="decimal"/>
      <w:suff w:val="nothing"/>
      <w:lvlText w:val="%1."/>
      <w:lvlJc w:val="left"/>
    </w:lvl>
  </w:abstractNum>
  <w:abstractNum w:abstractNumId="2">
    <w:nsid w:val="0020676C"/>
    <w:multiLevelType w:val="multilevel"/>
    <w:tmpl w:val="0020676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MjMzNjIwMWEyMDI1MjMwZWUwMDRiZTNlNGVlNmUifQ=="/>
  </w:docVars>
  <w:rsids>
    <w:rsidRoot w:val="00AA6E85"/>
    <w:rsid w:val="000237CC"/>
    <w:rsid w:val="00031456"/>
    <w:rsid w:val="00032655"/>
    <w:rsid w:val="000432AC"/>
    <w:rsid w:val="000445A5"/>
    <w:rsid w:val="00060303"/>
    <w:rsid w:val="0008489C"/>
    <w:rsid w:val="00087F34"/>
    <w:rsid w:val="00096628"/>
    <w:rsid w:val="000A04DE"/>
    <w:rsid w:val="000F2738"/>
    <w:rsid w:val="000F7207"/>
    <w:rsid w:val="00156E1B"/>
    <w:rsid w:val="00171578"/>
    <w:rsid w:val="00195F47"/>
    <w:rsid w:val="001C277B"/>
    <w:rsid w:val="001D35BE"/>
    <w:rsid w:val="001D60DB"/>
    <w:rsid w:val="001E3CBD"/>
    <w:rsid w:val="002152D3"/>
    <w:rsid w:val="00267408"/>
    <w:rsid w:val="0029391A"/>
    <w:rsid w:val="002954BD"/>
    <w:rsid w:val="002F2FF6"/>
    <w:rsid w:val="0032466C"/>
    <w:rsid w:val="00337A43"/>
    <w:rsid w:val="00342508"/>
    <w:rsid w:val="00350B52"/>
    <w:rsid w:val="00356EF4"/>
    <w:rsid w:val="00367245"/>
    <w:rsid w:val="00377448"/>
    <w:rsid w:val="003A346B"/>
    <w:rsid w:val="003A4DE3"/>
    <w:rsid w:val="003B6881"/>
    <w:rsid w:val="003B6ABA"/>
    <w:rsid w:val="003C04CE"/>
    <w:rsid w:val="003C28B7"/>
    <w:rsid w:val="003D2BE2"/>
    <w:rsid w:val="003F03E6"/>
    <w:rsid w:val="003F5080"/>
    <w:rsid w:val="00416C3A"/>
    <w:rsid w:val="004303DB"/>
    <w:rsid w:val="004419C3"/>
    <w:rsid w:val="004647F6"/>
    <w:rsid w:val="0047497B"/>
    <w:rsid w:val="00487BB4"/>
    <w:rsid w:val="00497F3F"/>
    <w:rsid w:val="004A0D36"/>
    <w:rsid w:val="00550B1B"/>
    <w:rsid w:val="005615F9"/>
    <w:rsid w:val="00571E3F"/>
    <w:rsid w:val="00586B13"/>
    <w:rsid w:val="005A3E2F"/>
    <w:rsid w:val="005D6753"/>
    <w:rsid w:val="00653FD3"/>
    <w:rsid w:val="006914EB"/>
    <w:rsid w:val="006B39D3"/>
    <w:rsid w:val="0071645A"/>
    <w:rsid w:val="007466DE"/>
    <w:rsid w:val="007A3D54"/>
    <w:rsid w:val="007C55B3"/>
    <w:rsid w:val="007D7579"/>
    <w:rsid w:val="00804131"/>
    <w:rsid w:val="00836B85"/>
    <w:rsid w:val="008442AD"/>
    <w:rsid w:val="008B7C9B"/>
    <w:rsid w:val="008C2D01"/>
    <w:rsid w:val="009048E7"/>
    <w:rsid w:val="00953247"/>
    <w:rsid w:val="009565FD"/>
    <w:rsid w:val="0096366F"/>
    <w:rsid w:val="0096734D"/>
    <w:rsid w:val="009816A4"/>
    <w:rsid w:val="009933DC"/>
    <w:rsid w:val="00995FD5"/>
    <w:rsid w:val="009A6FC2"/>
    <w:rsid w:val="009E58E9"/>
    <w:rsid w:val="009F09D5"/>
    <w:rsid w:val="009F642A"/>
    <w:rsid w:val="00A2769E"/>
    <w:rsid w:val="00A75AC8"/>
    <w:rsid w:val="00A8354E"/>
    <w:rsid w:val="00A84031"/>
    <w:rsid w:val="00A853B1"/>
    <w:rsid w:val="00AA6E85"/>
    <w:rsid w:val="00AD153E"/>
    <w:rsid w:val="00AF33C6"/>
    <w:rsid w:val="00B1087D"/>
    <w:rsid w:val="00B208E3"/>
    <w:rsid w:val="00B57E67"/>
    <w:rsid w:val="00B66183"/>
    <w:rsid w:val="00BB6F87"/>
    <w:rsid w:val="00BD4781"/>
    <w:rsid w:val="00C03212"/>
    <w:rsid w:val="00C604A1"/>
    <w:rsid w:val="00C77612"/>
    <w:rsid w:val="00CE5477"/>
    <w:rsid w:val="00D0199C"/>
    <w:rsid w:val="00D245EB"/>
    <w:rsid w:val="00D42535"/>
    <w:rsid w:val="00D44DB2"/>
    <w:rsid w:val="00DF3B73"/>
    <w:rsid w:val="00DF73AA"/>
    <w:rsid w:val="00E01B6A"/>
    <w:rsid w:val="00E640A1"/>
    <w:rsid w:val="00E85CE9"/>
    <w:rsid w:val="00EB7097"/>
    <w:rsid w:val="00F22F2C"/>
    <w:rsid w:val="00F36C8D"/>
    <w:rsid w:val="00F40C19"/>
    <w:rsid w:val="00F45252"/>
    <w:rsid w:val="00F84BA4"/>
    <w:rsid w:val="00F9756C"/>
    <w:rsid w:val="00FE1ADF"/>
    <w:rsid w:val="07404DB0"/>
    <w:rsid w:val="07690D8D"/>
    <w:rsid w:val="080D387F"/>
    <w:rsid w:val="0B157FB1"/>
    <w:rsid w:val="24E360D8"/>
    <w:rsid w:val="2632773E"/>
    <w:rsid w:val="32FA134F"/>
    <w:rsid w:val="34EA523C"/>
    <w:rsid w:val="41426CC4"/>
    <w:rsid w:val="489A3AB8"/>
    <w:rsid w:val="491233D5"/>
    <w:rsid w:val="4D7039C2"/>
    <w:rsid w:val="511925A4"/>
    <w:rsid w:val="5DFE12A2"/>
    <w:rsid w:val="5E3A3316"/>
    <w:rsid w:val="64F17070"/>
    <w:rsid w:val="69663593"/>
    <w:rsid w:val="69BB23EC"/>
    <w:rsid w:val="6AE70FFC"/>
    <w:rsid w:val="6C7546EE"/>
    <w:rsid w:val="6D9A17A8"/>
    <w:rsid w:val="6EED0545"/>
    <w:rsid w:val="75204C0F"/>
    <w:rsid w:val="757160AF"/>
    <w:rsid w:val="78397E1B"/>
    <w:rsid w:val="7AEE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6" w:lineRule="auto"/>
      <w:jc w:val="center"/>
      <w:outlineLvl w:val="0"/>
    </w:pPr>
    <w:rPr>
      <w:rFonts w:eastAsia="华文中宋"/>
      <w:b/>
      <w:kern w:val="44"/>
      <w:sz w:val="36"/>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uiPriority w:val="99"/>
    <w:pPr>
      <w:jc w:val="left"/>
    </w:pPr>
  </w:style>
  <w:style w:type="paragraph" w:styleId="4">
    <w:name w:val="Body Text"/>
    <w:basedOn w:val="1"/>
    <w:link w:val="22"/>
    <w:unhideWhenUsed/>
    <w:qFormat/>
    <w:uiPriority w:val="99"/>
    <w:rPr>
      <w:sz w:val="30"/>
      <w:szCs w:val="30"/>
    </w:r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1"/>
    <w:unhideWhenUsed/>
    <w:qFormat/>
    <w:uiPriority w:val="99"/>
    <w:pPr>
      <w:spacing w:line="460" w:lineRule="exact"/>
      <w:jc w:val="center"/>
    </w:pPr>
    <w:rPr>
      <w:rFonts w:ascii="仿宋_GB2312" w:eastAsia="仿宋_GB2312" w:cs="仿宋_GB2312"/>
      <w:sz w:val="30"/>
      <w:szCs w:val="30"/>
    </w:rPr>
  </w:style>
  <w:style w:type="paragraph" w:styleId="9">
    <w:name w:val="Normal (Web)"/>
    <w:basedOn w:val="1"/>
    <w:unhideWhenUsed/>
    <w:qFormat/>
    <w:uiPriority w:val="99"/>
    <w:pPr>
      <w:widowControl/>
      <w:spacing w:before="100" w:beforeAutospacing="1" w:after="100" w:afterAutospacing="1"/>
    </w:pPr>
    <w:rPr>
      <w:rFonts w:ascii="宋体" w:hAnsi="宋体" w:cs="宋体"/>
      <w:kern w:val="0"/>
      <w:sz w:val="24"/>
    </w:rPr>
  </w:style>
  <w:style w:type="paragraph" w:styleId="10">
    <w:name w:val="Title"/>
    <w:basedOn w:val="1"/>
    <w:next w:val="1"/>
    <w:link w:val="20"/>
    <w:qFormat/>
    <w:uiPriority w:val="10"/>
    <w:pPr>
      <w:spacing w:before="240" w:after="60"/>
      <w:jc w:val="center"/>
      <w:outlineLvl w:val="0"/>
    </w:pPr>
    <w:rPr>
      <w:rFonts w:ascii="Cambria" w:hAnsi="Cambria" w:cs="Cambria"/>
      <w:b/>
      <w:bCs/>
      <w:sz w:val="32"/>
      <w:szCs w:val="32"/>
    </w:rPr>
  </w:style>
  <w:style w:type="paragraph" w:styleId="11">
    <w:name w:val="annotation subject"/>
    <w:basedOn w:val="3"/>
    <w:next w:val="3"/>
    <w:link w:val="26"/>
    <w:semiHidden/>
    <w:unhideWhenUsed/>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style>
  <w:style w:type="character" w:styleId="16">
    <w:name w:val="annotation reference"/>
    <w:basedOn w:val="14"/>
    <w:semiHidden/>
    <w:unhideWhenUsed/>
    <w:uiPriority w:val="99"/>
    <w:rPr>
      <w:sz w:val="21"/>
      <w:szCs w:val="21"/>
    </w:rPr>
  </w:style>
  <w:style w:type="character" w:customStyle="1" w:styleId="17">
    <w:name w:val="页眉 字符"/>
    <w:basedOn w:val="14"/>
    <w:link w:val="7"/>
    <w:qFormat/>
    <w:uiPriority w:val="99"/>
    <w:rPr>
      <w:sz w:val="18"/>
      <w:szCs w:val="18"/>
    </w:rPr>
  </w:style>
  <w:style w:type="character" w:customStyle="1" w:styleId="18">
    <w:name w:val="页脚 字符"/>
    <w:basedOn w:val="14"/>
    <w:link w:val="6"/>
    <w:qFormat/>
    <w:uiPriority w:val="99"/>
    <w:rPr>
      <w:sz w:val="18"/>
      <w:szCs w:val="18"/>
    </w:rPr>
  </w:style>
  <w:style w:type="character" w:customStyle="1" w:styleId="19">
    <w:name w:val="标题 1 字符"/>
    <w:basedOn w:val="14"/>
    <w:link w:val="2"/>
    <w:qFormat/>
    <w:uiPriority w:val="9"/>
    <w:rPr>
      <w:rFonts w:ascii="Times New Roman" w:hAnsi="Times New Roman" w:eastAsia="华文中宋" w:cs="Times New Roman"/>
      <w:b/>
      <w:kern w:val="44"/>
      <w:sz w:val="36"/>
      <w:szCs w:val="20"/>
    </w:rPr>
  </w:style>
  <w:style w:type="character" w:customStyle="1" w:styleId="20">
    <w:name w:val="标题 字符"/>
    <w:basedOn w:val="14"/>
    <w:link w:val="10"/>
    <w:qFormat/>
    <w:uiPriority w:val="10"/>
    <w:rPr>
      <w:rFonts w:ascii="Cambria" w:hAnsi="Cambria" w:eastAsia="宋体" w:cs="Cambria"/>
      <w:b/>
      <w:bCs/>
      <w:sz w:val="32"/>
      <w:szCs w:val="32"/>
    </w:rPr>
  </w:style>
  <w:style w:type="character" w:customStyle="1" w:styleId="21">
    <w:name w:val="正文文本 2 字符"/>
    <w:basedOn w:val="14"/>
    <w:link w:val="8"/>
    <w:qFormat/>
    <w:uiPriority w:val="99"/>
    <w:rPr>
      <w:rFonts w:ascii="仿宋_GB2312" w:hAnsi="Times New Roman" w:eastAsia="仿宋_GB2312" w:cs="仿宋_GB2312"/>
      <w:sz w:val="30"/>
      <w:szCs w:val="30"/>
    </w:rPr>
  </w:style>
  <w:style w:type="character" w:customStyle="1" w:styleId="22">
    <w:name w:val="正文文本 字符"/>
    <w:basedOn w:val="14"/>
    <w:link w:val="4"/>
    <w:qFormat/>
    <w:uiPriority w:val="99"/>
    <w:rPr>
      <w:rFonts w:ascii="Times New Roman" w:hAnsi="Times New Roman" w:eastAsia="宋体" w:cs="Times New Roman"/>
      <w:sz w:val="30"/>
      <w:szCs w:val="30"/>
    </w:rPr>
  </w:style>
  <w:style w:type="character" w:customStyle="1" w:styleId="23">
    <w:name w:val="批注框文本 字符"/>
    <w:basedOn w:val="14"/>
    <w:link w:val="5"/>
    <w:semiHidden/>
    <w:uiPriority w:val="99"/>
    <w:rPr>
      <w:rFonts w:ascii="Times New Roman" w:hAnsi="Times New Roman" w:eastAsia="宋体" w:cs="Times New Roman"/>
      <w:kern w:val="2"/>
      <w:sz w:val="18"/>
      <w:szCs w:val="18"/>
    </w:rPr>
  </w:style>
  <w:style w:type="paragraph" w:styleId="24">
    <w:name w:val="List Paragraph"/>
    <w:basedOn w:val="1"/>
    <w:qFormat/>
    <w:uiPriority w:val="34"/>
    <w:pPr>
      <w:ind w:firstLine="420" w:firstLineChars="200"/>
    </w:pPr>
  </w:style>
  <w:style w:type="character" w:customStyle="1" w:styleId="25">
    <w:name w:val="批注文字 字符"/>
    <w:basedOn w:val="14"/>
    <w:link w:val="3"/>
    <w:semiHidden/>
    <w:uiPriority w:val="99"/>
    <w:rPr>
      <w:rFonts w:ascii="Times New Roman" w:hAnsi="Times New Roman" w:eastAsia="宋体" w:cs="Times New Roman"/>
      <w:kern w:val="2"/>
      <w:sz w:val="21"/>
    </w:rPr>
  </w:style>
  <w:style w:type="character" w:customStyle="1" w:styleId="26">
    <w:name w:val="批注主题 字符"/>
    <w:basedOn w:val="25"/>
    <w:link w:val="11"/>
    <w:semiHidden/>
    <w:uiPriority w:val="99"/>
    <w:rPr>
      <w:rFonts w:ascii="Times New Roman" w:hAnsi="Times New Roman" w:eastAsia="宋体" w:cs="Times New Roman"/>
      <w:b/>
      <w:bCs/>
      <w:kern w:val="2"/>
      <w:sz w:val="21"/>
    </w:rPr>
  </w:style>
  <w:style w:type="paragraph" w:customStyle="1" w:styleId="27">
    <w:name w:val="修订1"/>
    <w:hidden/>
    <w:semiHidden/>
    <w:uiPriority w:val="99"/>
    <w:rPr>
      <w:rFonts w:ascii="Times New Roman" w:hAnsi="Times New Roman" w:eastAsia="宋体" w:cs="Times New Roman"/>
      <w:kern w:val="2"/>
      <w:sz w:val="21"/>
      <w:lang w:val="en-US" w:eastAsia="zh-CN" w:bidi="ar-SA"/>
    </w:rPr>
  </w:style>
  <w:style w:type="paragraph" w:customStyle="1" w:styleId="28">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89D7-C1D5-450A-8EB4-DFF0C477F2AC}">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1203</Words>
  <Characters>1244</Characters>
  <Lines>11</Lines>
  <Paragraphs>3</Paragraphs>
  <TotalTime>41</TotalTime>
  <ScaleCrop>false</ScaleCrop>
  <LinksUpToDate>false</LinksUpToDate>
  <CharactersWithSpaces>1433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2024-07-10T02:44:00Z</dcterms:created>
  <dc:creator>shibo</dc:creator>
  <cp:lastModifiedBy>野七</cp:lastModifiedBy>
  <cp:lastPrinted>2021-10-13T00:41:00Z</cp:lastPrinted>
  <dcterms:modified xsi:type="dcterms:W3CDTF">2025-07-04T02:30:39Z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3342F34DB4EB42A9978F5D098704474E</vt:lpwstr>
  </property>
  <property fmtid="{D5CDD505-2E9C-101B-9397-08002B2CF9AE}" pid="4" name="KSOTemplateDocerSaveRecord">
    <vt:lpwstr>eyJoZGlkIjoiZDkwNTE3ZWI3ZGIxYzA1NmQ1ODM3NjgxMDA0NmJjZDYiLCJ1c2VySWQiOiI4NTgzMTA0MTQifQ==</vt:lpwstr>
  </property>
</Properties>
</file>