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eastAsia="zh-CN"/>
        </w:rPr>
        <w:t>2026年博士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研究生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eastAsia="zh-CN"/>
        </w:rPr>
        <w:t>招生同等学力考生思想政治理论加试科目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考试大纲</w:t>
      </w:r>
      <w:bookmarkStart w:id="0" w:name="_GoBack"/>
      <w:bookmarkEnd w:id="0"/>
    </w:p>
    <w:p>
      <w:pPr>
        <w:spacing w:line="360" w:lineRule="auto"/>
        <w:jc w:val="both"/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一、加试科目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新时代中国特色社会主义理论与实践</w:t>
      </w:r>
    </w:p>
    <w:p>
      <w:pPr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二、加试方式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线下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开卷笔试，考试时长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分钟</w:t>
      </w:r>
    </w:p>
    <w:p>
      <w:pPr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三、考试大纲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1.准确把握习近平新时代中国特色社会主义思想的科学体系，深刻认识新时代取得的伟大成就及其里程碑意义，深入理解“两个结合”的丰富内涵和重大意义，深刻把握“六个必须坚持”的基本内涵和实践要求。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.准确把握中国特色社会主义的历史必然性和科学真理性，掌握中国特色社会主义进入新时代的历史，了解我国进入新发展阶段的内涵和机遇挑战，理解新时代坚持和发展中国特色社会主义的战略部署及重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.深刻理解以中国式现代化全面推进中华民族伟大复兴的历史必然性，了解社会主义现代化强国建设的战略安排，把握中国式现代化的中国特色和本质要求，掌握推进和拓展中国式现代化的重大原则，理解创造人类文明新形态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4.准确把握新时代中国特色社会主义经济理论与制度的基本内容，掌握贯彻新发展理念、构建新发展格局、推动高质量发展的重大意义和实践要求，了解构建高水平社会主义市场经济体制的要求和举措，把握推进高水平对外开放的意义和内容，理解教育、科技、人才在全面建设社会主义现代化国家中的地位与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5.准确把握新时代中国特色社会主义政治理论与制度的基本内容，掌握坚持中国特色社会主义政治发展道路的必然性和根本要求，理解全过程人民民主是社会主义民主政治的本质属性，了解新时代全面依法治国的重大意义与工作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6.准确把握新时代中国特色社会主义文化理论与制度的基本内容，了解巩固和发展社会主义意识形态的重大意义，掌握培育和践行社会主义核心价值观的实践要求，了解坚定文化自信、建设社会主义文化强国的任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.准确把握新时代中国特色社会主义社会建设理论与制度的基本内容，了解新时代保障和改善民生的主要内容，掌握加强和创新社会治理的原则和要求，深刻理解增进民生福祉是发展的根本目的，深刻掌握推动共同富裕取得实质性进展的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.准确把握新时代中国特色社会主义生态文明理论与制度的基本内容，掌握建设人与自然和谐共生的现代化的重大意义，把握新时代推进美丽中国建设的主要任务，掌握共建地球生命共同体的中国立场和中国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.深刻把握贯彻总体国家安全观的重大意义和实践要求，掌握中国特色国家安全道路的重要特征，了解党在新时代的强军目标的基本内涵，掌握坚持和完善“一国两制”、推进祖国完全统一的任务要求。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.深刻把握世界百年未有之大变局加速演进的原因及影响，掌握中国特色大国外交的指导思想和基本原则，了解推动构建新型国际关系的原则与举措，理解构建人类命运共同体的内涵和意义。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.深刻理解党的领导是中国特色社会主义最本质的特征，把握新时代党的建设总要求的内涵，了解推动全面从严治党向纵深发展的实践要求，掌握党的自我革命是跳出历史周期率的第二个答案。</w:t>
      </w:r>
    </w:p>
    <w:p>
      <w:pPr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四、参考书目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1.《新时代中国特色社会主义理论与实践》，马克思主义理论研究和建设工程重点教材，硕士研究生思想政治理论课教材，北京:高等教育出版社，2024年版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2.《习近平谈治国理政》（第一、二、三、四、五卷），外文出版社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2018、2017、2020、2022 、2025版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3.《习近平著作选读》（第一、二卷），人民出版社2023年版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4.《中共中央关于进一步全面深化改革 推进中国式现代化的决定》，人民出版社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2024年版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5.《中共中央关于制定国民经济和社会发展第十五个五年规划的建议》，人民出版社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2025年版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7D16840-1BDF-4E02-86E4-0D843A497CC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B2345E4-D59C-4B5C-86B3-A6993B67F5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ODdiODA2ZWZkNDlkN2M2ODQzZDU1MWRiZDExN2QifQ=="/>
  </w:docVars>
  <w:rsids>
    <w:rsidRoot w:val="61A93988"/>
    <w:rsid w:val="024127D1"/>
    <w:rsid w:val="08CA4C78"/>
    <w:rsid w:val="0A5A56A6"/>
    <w:rsid w:val="1EB0529A"/>
    <w:rsid w:val="24776796"/>
    <w:rsid w:val="3BA16D8E"/>
    <w:rsid w:val="3E68229C"/>
    <w:rsid w:val="42075A3F"/>
    <w:rsid w:val="4ADA500D"/>
    <w:rsid w:val="61A93988"/>
    <w:rsid w:val="6F47413B"/>
    <w:rsid w:val="76C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1328</Words>
  <Characters>1371</Characters>
  <Lines>0</Lines>
  <Paragraphs>0</Paragraphs>
  <TotalTime>10</TotalTime>
  <ScaleCrop>false</ScaleCrop>
  <LinksUpToDate>false</LinksUpToDate>
  <CharactersWithSpaces>1378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2026-01-16T02:02:00Z</dcterms:created>
  <dc:creator>快刀</dc:creator>
  <cp:lastModifiedBy>王卫</cp:lastModifiedBy>
  <dcterms:modified xsi:type="dcterms:W3CDTF">2026-01-21T01:12:54Z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FDD03538BC444D53A3B9B8ACE8BE0ED8_13</vt:lpwstr>
  </property>
  <property fmtid="{D5CDD505-2E9C-101B-9397-08002B2CF9AE}" pid="4" name="KSOTemplateDocerSaveRecord">
    <vt:lpwstr>eyJoZGlkIjoiZTJiNTg1ZTM0MmIzNjUxOTQyMzU5OTJkNjA0ZmEzYmUiLCJ1c2VySWQiOiIyNTA4OTY4NjMifQ==</vt:lpwstr>
  </property>
</Properties>
</file>